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CE" w:rsidRDefault="00C148CE" w:rsidP="00C148CE">
      <w:pPr>
        <w:jc w:val="center"/>
        <w:rPr>
          <w:rFonts w:eastAsia="Times New Roman" w:cs="Times New Roman"/>
          <w:szCs w:val="28"/>
          <w:lang w:eastAsia="ru-RU"/>
        </w:rPr>
      </w:pPr>
    </w:p>
    <w:p w:rsidR="00C148CE" w:rsidRDefault="00C148CE" w:rsidP="00C148CE">
      <w:pPr>
        <w:keepNext/>
        <w:jc w:val="center"/>
        <w:outlineLvl w:val="1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0350" w:type="dxa"/>
        <w:tblInd w:w="-49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3"/>
        <w:gridCol w:w="1555"/>
        <w:gridCol w:w="4412"/>
      </w:tblGrid>
      <w:tr w:rsidR="00C148CE" w:rsidTr="00C148CE">
        <w:trPr>
          <w:trHeight w:val="1110"/>
        </w:trPr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8CE" w:rsidRDefault="00C148CE">
            <w:pPr>
              <w:pStyle w:val="1"/>
              <w:tabs>
                <w:tab w:val="left" w:pos="356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C148CE" w:rsidRDefault="00C148CE">
            <w:pPr>
              <w:pStyle w:val="1"/>
              <w:spacing w:line="276" w:lineRule="auto"/>
              <w:rPr>
                <w:rFonts w:ascii="TimBashk" w:hAnsi="TimBashk"/>
                <w:bCs w:val="0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Cs w:val="0"/>
                <w:sz w:val="20"/>
                <w:szCs w:val="20"/>
                <w:lang w:eastAsia="en-US"/>
              </w:rPr>
              <w:t>БАШКОРТОСТАН РЕСПУБЛКА</w:t>
            </w:r>
            <w:r>
              <w:rPr>
                <w:rFonts w:ascii="TimBashk" w:hAnsi="TimBashk"/>
                <w:bCs w:val="0"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Bashk" w:hAnsi="TimBashk"/>
                <w:bCs w:val="0"/>
                <w:sz w:val="20"/>
                <w:szCs w:val="20"/>
                <w:lang w:eastAsia="en-US"/>
              </w:rPr>
              <w:t>Ы</w:t>
            </w:r>
          </w:p>
          <w:p w:rsidR="00C148CE" w:rsidRDefault="00C148CE">
            <w:pPr>
              <w:spacing w:after="200"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b/>
                <w:sz w:val="20"/>
                <w:szCs w:val="20"/>
                <w:lang w:val="be-BY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Bashk" w:hAnsi="TimBashk"/>
                <w:b/>
                <w:sz w:val="20"/>
                <w:szCs w:val="20"/>
                <w:lang w:val="be-BY"/>
              </w:rPr>
              <w:t>СЕТЛЕ РАЙОНЫ                      МУНИЦИПАЛЬ РАЙОНЫНЫ*                 ДЫУАН-М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Bashk" w:hAnsi="TimBashk"/>
                <w:b/>
                <w:sz w:val="20"/>
                <w:szCs w:val="20"/>
                <w:lang w:val="be-BY"/>
              </w:rPr>
              <w:t>СЕТЛЕ  АУЫЛ СОВЕТЫ     АУЫЛ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Bashk" w:hAnsi="TimBashk" w:cs="TimBashk"/>
                <w:b/>
                <w:sz w:val="20"/>
                <w:szCs w:val="20"/>
                <w:lang w:val="be-BY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Bashk" w:hAnsi="TimBashk" w:cs="TimBashk"/>
                <w:b/>
                <w:sz w:val="20"/>
                <w:szCs w:val="20"/>
                <w:lang w:val="be-BY"/>
              </w:rPr>
              <w:t>Е</w:t>
            </w:r>
            <w:r>
              <w:rPr>
                <w:rFonts w:ascii="TimBashk" w:hAnsi="TimBashk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Bashk" w:hAnsi="TimBashk" w:cs="TimBashk"/>
                <w:b/>
                <w:sz w:val="20"/>
                <w:szCs w:val="20"/>
                <w:lang w:val="be-BY"/>
              </w:rPr>
              <w:t>ХАКИ</w:t>
            </w:r>
            <w:r>
              <w:rPr>
                <w:rFonts w:ascii="TimBashk" w:hAnsi="TimBashk"/>
                <w:b/>
                <w:sz w:val="20"/>
                <w:szCs w:val="20"/>
                <w:lang w:val="be-BY"/>
              </w:rPr>
              <w:t>МИ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Bashk" w:hAnsi="TimBashk" w:cs="TimBashk"/>
                <w:b/>
                <w:sz w:val="20"/>
                <w:szCs w:val="20"/>
                <w:lang w:val="be-BY"/>
              </w:rPr>
              <w:t>ТЕ</w:t>
            </w:r>
            <w:r>
              <w:rPr>
                <w:b/>
                <w:i/>
                <w:sz w:val="20"/>
                <w:szCs w:val="20"/>
                <w:lang w:val="be-BY"/>
              </w:rPr>
              <w:t xml:space="preserve">       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48CE" w:rsidRDefault="00C148C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8CE" w:rsidRDefault="00C148CE">
            <w:pPr>
              <w:pStyle w:val="2"/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</w:p>
          <w:p w:rsidR="00C148CE" w:rsidRDefault="00C148CE">
            <w:pPr>
              <w:pStyle w:val="2"/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АДМИНИСТРАЦИЯ Сельского поселения</w:t>
            </w:r>
          </w:p>
          <w:p w:rsidR="00C148CE" w:rsidRDefault="00C148CE">
            <w:pPr>
              <w:pStyle w:val="2"/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ДУВАН-МЕЧЕТЛИНСКИЙ  сельсовет</w:t>
            </w:r>
          </w:p>
          <w:p w:rsidR="00C148CE" w:rsidRDefault="00C148CE">
            <w:pPr>
              <w:pStyle w:val="2"/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муниципального  района</w:t>
            </w:r>
          </w:p>
          <w:p w:rsidR="00C148CE" w:rsidRDefault="00C148CE">
            <w:pPr>
              <w:pStyle w:val="2"/>
              <w:spacing w:line="276" w:lineRule="auto"/>
              <w:jc w:val="center"/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  <w:lang w:eastAsia="en-US"/>
              </w:rPr>
              <w:t>МЕЧЕТЛИНСКИЙ район</w:t>
            </w:r>
          </w:p>
          <w:p w:rsidR="00C148CE" w:rsidRDefault="00C148CE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РЕСПУБЛИКИ  БАШКОРТОСТАН</w:t>
            </w:r>
          </w:p>
        </w:tc>
      </w:tr>
    </w:tbl>
    <w:p w:rsidR="00C148CE" w:rsidRDefault="00C148CE" w:rsidP="00C148CE">
      <w:pPr>
        <w:pStyle w:val="a6"/>
        <w:rPr>
          <w:b/>
          <w:i/>
          <w:sz w:val="24"/>
          <w:lang w:val="be-BY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C148CE" w:rsidRDefault="00C148CE" w:rsidP="00C148CE">
      <w:pPr>
        <w:pStyle w:val="a6"/>
        <w:rPr>
          <w:b/>
          <w:szCs w:val="28"/>
        </w:rPr>
      </w:pPr>
      <w:r>
        <w:rPr>
          <w:b/>
          <w:szCs w:val="28"/>
          <w:lang w:val="be-BY"/>
        </w:rPr>
        <w:t xml:space="preserve">             КАРАР                                                           </w:t>
      </w:r>
      <w:r>
        <w:rPr>
          <w:b/>
          <w:szCs w:val="28"/>
        </w:rPr>
        <w:t>ПОСТАНОВЛЕНИЕ</w:t>
      </w:r>
    </w:p>
    <w:p w:rsidR="00C148CE" w:rsidRDefault="00C148CE" w:rsidP="00C148CE">
      <w:pPr>
        <w:pStyle w:val="a6"/>
        <w:rPr>
          <w:b/>
          <w:szCs w:val="28"/>
        </w:rPr>
      </w:pPr>
    </w:p>
    <w:p w:rsidR="00C148CE" w:rsidRDefault="00C148CE" w:rsidP="00C148CE">
      <w:pPr>
        <w:rPr>
          <w:rFonts w:cs="Times New Roman"/>
          <w:szCs w:val="28"/>
        </w:rPr>
      </w:pPr>
      <w:r>
        <w:rPr>
          <w:szCs w:val="28"/>
        </w:rPr>
        <w:t xml:space="preserve">       </w:t>
      </w:r>
      <w:r>
        <w:rPr>
          <w:rFonts w:cs="Times New Roman"/>
          <w:szCs w:val="28"/>
        </w:rPr>
        <w:t xml:space="preserve">25 апрель 2022 </w:t>
      </w:r>
      <w:proofErr w:type="spellStart"/>
      <w:r>
        <w:rPr>
          <w:rFonts w:cs="Times New Roman"/>
          <w:szCs w:val="28"/>
        </w:rPr>
        <w:t>йыл</w:t>
      </w:r>
      <w:proofErr w:type="spellEnd"/>
      <w:r>
        <w:rPr>
          <w:rFonts w:cs="Times New Roman"/>
          <w:szCs w:val="28"/>
        </w:rPr>
        <w:t xml:space="preserve">                      № 22                           25 апреля 2022 г.</w:t>
      </w:r>
    </w:p>
    <w:p w:rsidR="00C148CE" w:rsidRDefault="00C148CE" w:rsidP="00C148CE">
      <w:pPr>
        <w:tabs>
          <w:tab w:val="left" w:pos="8505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C148CE" w:rsidRPr="00C148CE" w:rsidRDefault="00C148CE" w:rsidP="00C148CE">
      <w:pPr>
        <w:shd w:val="clear" w:color="auto" w:fill="FFFFFF"/>
        <w:spacing w:after="360"/>
        <w:jc w:val="center"/>
        <w:rPr>
          <w:rFonts w:eastAsia="Times New Roman" w:cs="Times New Roman"/>
          <w:b/>
          <w:szCs w:val="28"/>
          <w:lang w:eastAsia="ru-RU"/>
        </w:rPr>
      </w:pPr>
      <w:r w:rsidRPr="00C148CE">
        <w:rPr>
          <w:rFonts w:eastAsia="Times New Roman" w:cs="Times New Roman"/>
          <w:b/>
          <w:szCs w:val="28"/>
          <w:lang w:eastAsia="ru-RU"/>
        </w:rPr>
        <w:t>Об утверждении</w:t>
      </w:r>
      <w:r>
        <w:rPr>
          <w:rFonts w:eastAsia="Times New Roman" w:cs="Times New Roman"/>
          <w:b/>
          <w:szCs w:val="28"/>
          <w:lang w:eastAsia="ru-RU"/>
        </w:rPr>
        <w:t xml:space="preserve"> Положения</w:t>
      </w:r>
      <w:r w:rsidRPr="00C148CE">
        <w:rPr>
          <w:rFonts w:eastAsia="Times New Roman" w:cs="Times New Roman"/>
          <w:b/>
          <w:szCs w:val="28"/>
          <w:lang w:eastAsia="ru-RU"/>
        </w:rPr>
        <w:t xml:space="preserve"> </w:t>
      </w:r>
      <w:r w:rsidRPr="00C148CE">
        <w:rPr>
          <w:rFonts w:eastAsia="Times New Roman" w:cs="Times New Roman"/>
          <w:b/>
          <w:bCs/>
          <w:color w:val="262626"/>
          <w:szCs w:val="28"/>
          <w:lang w:eastAsia="ru-RU"/>
        </w:rPr>
        <w:t>о службе охраны труда (о специалисте по охране труда)</w:t>
      </w:r>
      <w:r>
        <w:rPr>
          <w:rFonts w:eastAsia="Times New Roman" w:cs="Times New Roman"/>
          <w:b/>
          <w:bCs/>
          <w:color w:val="262626"/>
          <w:szCs w:val="28"/>
          <w:lang w:eastAsia="ru-RU"/>
        </w:rPr>
        <w:t xml:space="preserve"> </w:t>
      </w:r>
      <w:r w:rsidRPr="00C148CE">
        <w:rPr>
          <w:rFonts w:eastAsia="Times New Roman" w:cs="Times New Roman"/>
          <w:b/>
          <w:szCs w:val="28"/>
          <w:lang w:eastAsia="ru-RU"/>
        </w:rPr>
        <w:t>в администрации  сельского поселения Дуван-</w:t>
      </w:r>
      <w:proofErr w:type="spellStart"/>
      <w:r w:rsidRPr="00C148CE">
        <w:rPr>
          <w:rFonts w:eastAsia="Times New Roman" w:cs="Times New Roman"/>
          <w:b/>
          <w:szCs w:val="28"/>
          <w:lang w:eastAsia="ru-RU"/>
        </w:rPr>
        <w:t>Мечетлинский</w:t>
      </w:r>
      <w:proofErr w:type="spellEnd"/>
      <w:r w:rsidRPr="00C148CE">
        <w:rPr>
          <w:rFonts w:eastAsia="Times New Roman" w:cs="Times New Roman"/>
          <w:b/>
          <w:szCs w:val="28"/>
          <w:lang w:eastAsia="ru-RU"/>
        </w:rPr>
        <w:t xml:space="preserve"> сельсовет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C148CE">
        <w:rPr>
          <w:rFonts w:eastAsia="Times New Roman" w:cs="Times New Roman"/>
          <w:b/>
          <w:szCs w:val="28"/>
          <w:lang w:eastAsia="ru-RU"/>
        </w:rPr>
        <w:t xml:space="preserve">муниципального района  </w:t>
      </w:r>
      <w:proofErr w:type="spellStart"/>
      <w:r w:rsidRPr="00C148CE">
        <w:rPr>
          <w:rFonts w:eastAsia="Times New Roman" w:cs="Times New Roman"/>
          <w:b/>
          <w:szCs w:val="28"/>
          <w:lang w:eastAsia="ru-RU"/>
        </w:rPr>
        <w:t>Мечетлинский</w:t>
      </w:r>
      <w:proofErr w:type="spellEnd"/>
      <w:r w:rsidRPr="00C148CE">
        <w:rPr>
          <w:rFonts w:eastAsia="Times New Roman" w:cs="Times New Roman"/>
          <w:b/>
          <w:szCs w:val="28"/>
          <w:lang w:eastAsia="ru-RU"/>
        </w:rPr>
        <w:t xml:space="preserve">  район </w:t>
      </w:r>
      <w:r>
        <w:rPr>
          <w:rFonts w:eastAsia="Times New Roman" w:cs="Times New Roman"/>
          <w:b/>
          <w:szCs w:val="28"/>
          <w:lang w:eastAsia="ru-RU"/>
        </w:rPr>
        <w:t xml:space="preserve">                                    </w:t>
      </w:r>
      <w:r w:rsidRPr="00C148CE">
        <w:rPr>
          <w:rFonts w:eastAsia="Times New Roman" w:cs="Times New Roman"/>
          <w:b/>
          <w:szCs w:val="28"/>
          <w:lang w:eastAsia="ru-RU"/>
        </w:rPr>
        <w:t>Республики Башкортостан</w:t>
      </w:r>
    </w:p>
    <w:p w:rsidR="00C148CE" w:rsidRDefault="00C148CE" w:rsidP="00C148CE">
      <w:pPr>
        <w:jc w:val="center"/>
        <w:rPr>
          <w:rFonts w:eastAsia="Times New Roman" w:cs="Times New Roman"/>
          <w:szCs w:val="28"/>
          <w:lang w:eastAsia="ru-RU"/>
        </w:rPr>
      </w:pPr>
    </w:p>
    <w:p w:rsidR="00C148CE" w:rsidRPr="007779A9" w:rsidRDefault="00C148CE" w:rsidP="00C148CE">
      <w:pPr>
        <w:tabs>
          <w:tab w:val="left" w:pos="8505"/>
        </w:tabs>
        <w:jc w:val="both"/>
        <w:rPr>
          <w:rFonts w:eastAsia="Times New Roman" w:cs="Times New Roman"/>
          <w:szCs w:val="28"/>
          <w:lang w:eastAsia="ru-RU"/>
        </w:rPr>
      </w:pPr>
      <w:r w:rsidRPr="007779A9">
        <w:rPr>
          <w:rFonts w:eastAsia="Times New Roman" w:cs="Times New Roman"/>
          <w:szCs w:val="28"/>
          <w:lang w:eastAsia="ru-RU"/>
        </w:rPr>
        <w:t xml:space="preserve">         В соответствии с Трудовым кодексом Российской Федерации, </w:t>
      </w: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 постановлением Министерства труда и социального развития Российской Федерации "Об утверждении рекомендаций по организации службы охраны труда в организации" от 08.02.2000 г. № 14, </w:t>
      </w:r>
      <w:r w:rsidR="007779A9">
        <w:rPr>
          <w:rFonts w:eastAsia="Times New Roman" w:cs="Times New Roman"/>
          <w:color w:val="262626"/>
          <w:szCs w:val="28"/>
          <w:lang w:eastAsia="ru-RU"/>
        </w:rPr>
        <w:t>а</w:t>
      </w:r>
      <w:r w:rsidR="007779A9">
        <w:rPr>
          <w:rFonts w:eastAsia="Times New Roman" w:cs="Times New Roman"/>
          <w:szCs w:val="28"/>
          <w:lang w:eastAsia="ru-RU"/>
        </w:rPr>
        <w:t>дминистрация</w:t>
      </w:r>
      <w:r w:rsidRPr="007779A9">
        <w:rPr>
          <w:rFonts w:eastAsia="Times New Roman" w:cs="Times New Roman"/>
          <w:szCs w:val="28"/>
          <w:lang w:eastAsia="ru-RU"/>
        </w:rPr>
        <w:t xml:space="preserve"> сельского поселения Дуван-</w:t>
      </w:r>
      <w:proofErr w:type="spellStart"/>
      <w:r w:rsidRPr="007779A9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7779A9">
        <w:rPr>
          <w:rFonts w:eastAsia="Times New Roman" w:cs="Times New Roman"/>
          <w:szCs w:val="28"/>
          <w:lang w:eastAsia="ru-RU"/>
        </w:rPr>
        <w:t xml:space="preserve"> сельсовет муниципального района  </w:t>
      </w:r>
      <w:proofErr w:type="spellStart"/>
      <w:r w:rsidRPr="007779A9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7779A9">
        <w:rPr>
          <w:rFonts w:eastAsia="Times New Roman" w:cs="Times New Roman"/>
          <w:szCs w:val="28"/>
          <w:lang w:eastAsia="ru-RU"/>
        </w:rPr>
        <w:t xml:space="preserve">  район Республики Башкортостан</w:t>
      </w:r>
      <w:r w:rsidR="007779A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7779A9">
        <w:rPr>
          <w:rFonts w:eastAsia="Times New Roman" w:cs="Times New Roman"/>
          <w:szCs w:val="28"/>
          <w:lang w:eastAsia="ru-RU"/>
        </w:rPr>
        <w:t>п</w:t>
      </w:r>
      <w:proofErr w:type="gramEnd"/>
      <w:r w:rsidR="007779A9">
        <w:rPr>
          <w:rFonts w:eastAsia="Times New Roman" w:cs="Times New Roman"/>
          <w:szCs w:val="28"/>
          <w:lang w:eastAsia="ru-RU"/>
        </w:rPr>
        <w:t xml:space="preserve"> о с т а н о в л я е т</w:t>
      </w:r>
      <w:r w:rsidRPr="007779A9">
        <w:rPr>
          <w:rFonts w:eastAsia="Times New Roman" w:cs="Times New Roman"/>
          <w:szCs w:val="28"/>
          <w:lang w:eastAsia="ru-RU"/>
        </w:rPr>
        <w:t xml:space="preserve"> :</w:t>
      </w:r>
    </w:p>
    <w:p w:rsidR="00C148CE" w:rsidRDefault="00C148CE" w:rsidP="00C148C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79A9">
        <w:rPr>
          <w:rFonts w:eastAsia="Times New Roman" w:cs="Times New Roman"/>
          <w:szCs w:val="28"/>
          <w:lang w:eastAsia="ru-RU"/>
        </w:rPr>
        <w:t xml:space="preserve">1. Утвердить Положение </w:t>
      </w:r>
      <w:r w:rsidRPr="007779A9">
        <w:rPr>
          <w:rFonts w:eastAsia="Times New Roman" w:cs="Times New Roman"/>
          <w:bCs/>
          <w:color w:val="262626"/>
          <w:szCs w:val="28"/>
          <w:lang w:eastAsia="ru-RU"/>
        </w:rPr>
        <w:t>о службе охраны труда (о специалисте по охране труда)</w:t>
      </w:r>
      <w:r>
        <w:rPr>
          <w:rFonts w:eastAsia="Times New Roman" w:cs="Times New Roman"/>
          <w:b/>
          <w:bCs/>
          <w:color w:val="262626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администрации сельского поселения Дуван-</w:t>
      </w:r>
      <w:proofErr w:type="spellStart"/>
      <w:r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район Республики Башкортостан (прилагается).</w:t>
      </w:r>
    </w:p>
    <w:p w:rsidR="00C148CE" w:rsidRDefault="007779A9" w:rsidP="00C148C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C148CE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C148CE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C148CE">
        <w:rPr>
          <w:rFonts w:eastAsia="Times New Roman" w:cs="Times New Roman"/>
          <w:szCs w:val="28"/>
          <w:lang w:eastAsia="ru-RU"/>
        </w:rPr>
        <w:t xml:space="preserve"> выполнением настоящего распоряжения оставляю за собой.</w:t>
      </w:r>
    </w:p>
    <w:p w:rsidR="00C148CE" w:rsidRDefault="00C148CE" w:rsidP="00C148CE">
      <w:pPr>
        <w:jc w:val="both"/>
        <w:rPr>
          <w:rFonts w:eastAsia="Times New Roman" w:cs="Times New Roman"/>
          <w:szCs w:val="28"/>
          <w:lang w:eastAsia="ru-RU"/>
        </w:rPr>
      </w:pPr>
    </w:p>
    <w:p w:rsidR="00C148CE" w:rsidRDefault="00C148CE" w:rsidP="00C148CE">
      <w:pPr>
        <w:jc w:val="both"/>
        <w:rPr>
          <w:rFonts w:eastAsia="Times New Roman" w:cs="Times New Roman"/>
          <w:szCs w:val="28"/>
          <w:lang w:eastAsia="ru-RU"/>
        </w:rPr>
      </w:pPr>
    </w:p>
    <w:p w:rsidR="00C148CE" w:rsidRDefault="00C148CE" w:rsidP="00C148CE">
      <w:pPr>
        <w:jc w:val="both"/>
        <w:rPr>
          <w:rFonts w:eastAsia="Times New Roman" w:cs="Times New Roman"/>
          <w:szCs w:val="28"/>
          <w:lang w:eastAsia="ru-RU"/>
        </w:rPr>
      </w:pPr>
    </w:p>
    <w:p w:rsidR="00C148CE" w:rsidRDefault="00C148CE" w:rsidP="00C148C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сельского поселения                    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А.Ю.Фазылов</w:t>
      </w:r>
      <w:proofErr w:type="spellEnd"/>
    </w:p>
    <w:p w:rsidR="00C148CE" w:rsidRDefault="00C148CE" w:rsidP="00C148CE">
      <w:pPr>
        <w:pStyle w:val="ConsPlusNormal0"/>
        <w:ind w:left="5103"/>
        <w:rPr>
          <w:rFonts w:ascii="Times New Roman" w:hAnsi="Times New Roman" w:cs="Times New Roman"/>
          <w:sz w:val="24"/>
          <w:szCs w:val="24"/>
        </w:rPr>
      </w:pPr>
    </w:p>
    <w:p w:rsidR="00C148CE" w:rsidRDefault="00C148CE" w:rsidP="00C148CE">
      <w:pPr>
        <w:pStyle w:val="ConsPlusNormal0"/>
        <w:ind w:left="5103"/>
        <w:rPr>
          <w:rFonts w:ascii="Times New Roman" w:hAnsi="Times New Roman" w:cs="Times New Roman"/>
          <w:sz w:val="24"/>
          <w:szCs w:val="24"/>
        </w:rPr>
      </w:pPr>
    </w:p>
    <w:p w:rsidR="00C148CE" w:rsidRDefault="00C148CE" w:rsidP="00C148CE">
      <w:pPr>
        <w:pStyle w:val="ConsPlusNormal0"/>
        <w:ind w:left="5103"/>
        <w:rPr>
          <w:rFonts w:ascii="Times New Roman" w:hAnsi="Times New Roman" w:cs="Times New Roman"/>
          <w:sz w:val="24"/>
          <w:szCs w:val="24"/>
        </w:rPr>
      </w:pPr>
    </w:p>
    <w:p w:rsidR="00C148CE" w:rsidRDefault="00C148CE" w:rsidP="00C148CE">
      <w:pPr>
        <w:pStyle w:val="ConsPlusNormal0"/>
        <w:ind w:left="5103"/>
        <w:rPr>
          <w:rFonts w:ascii="Times New Roman" w:hAnsi="Times New Roman" w:cs="Times New Roman"/>
          <w:sz w:val="24"/>
          <w:szCs w:val="24"/>
        </w:rPr>
      </w:pPr>
    </w:p>
    <w:p w:rsidR="00C148CE" w:rsidRDefault="00C148CE" w:rsidP="00C148CE">
      <w:pPr>
        <w:pStyle w:val="ConsPlusNormal0"/>
        <w:ind w:left="5103"/>
        <w:rPr>
          <w:rFonts w:ascii="Times New Roman" w:hAnsi="Times New Roman" w:cs="Times New Roman"/>
          <w:sz w:val="24"/>
          <w:szCs w:val="24"/>
        </w:rPr>
      </w:pPr>
    </w:p>
    <w:p w:rsidR="00C148CE" w:rsidRDefault="00C148CE" w:rsidP="00C148CE">
      <w:pPr>
        <w:pStyle w:val="ConsPlusNormal0"/>
        <w:ind w:left="5103"/>
        <w:rPr>
          <w:rFonts w:ascii="Times New Roman" w:hAnsi="Times New Roman" w:cs="Times New Roman"/>
          <w:sz w:val="24"/>
          <w:szCs w:val="24"/>
        </w:rPr>
      </w:pPr>
    </w:p>
    <w:p w:rsidR="00C148CE" w:rsidRDefault="00C148CE" w:rsidP="00C148CE">
      <w:pPr>
        <w:pStyle w:val="ConsPlusNormal0"/>
        <w:ind w:left="5103"/>
        <w:rPr>
          <w:rFonts w:ascii="Times New Roman" w:hAnsi="Times New Roman" w:cs="Times New Roman"/>
          <w:sz w:val="24"/>
          <w:szCs w:val="24"/>
        </w:rPr>
      </w:pPr>
    </w:p>
    <w:p w:rsidR="00C148CE" w:rsidRDefault="00C148CE" w:rsidP="004B5655">
      <w:pPr>
        <w:shd w:val="clear" w:color="auto" w:fill="FFFFFF"/>
        <w:spacing w:after="360"/>
        <w:jc w:val="center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C148CE" w:rsidRDefault="00C148CE" w:rsidP="004B5655">
      <w:pPr>
        <w:shd w:val="clear" w:color="auto" w:fill="FFFFFF"/>
        <w:spacing w:after="360"/>
        <w:jc w:val="center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C148CE" w:rsidRDefault="00C148CE" w:rsidP="004B5655">
      <w:pPr>
        <w:shd w:val="clear" w:color="auto" w:fill="FFFFFF"/>
        <w:spacing w:after="360"/>
        <w:jc w:val="center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7779A9" w:rsidRDefault="007779A9" w:rsidP="007779A9">
      <w:pPr>
        <w:pStyle w:val="ConsPlusNormal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79A9" w:rsidRDefault="007779A9" w:rsidP="007779A9">
      <w:pPr>
        <w:pStyle w:val="ConsPlusNormal0"/>
        <w:ind w:left="5103"/>
        <w:rPr>
          <w:rFonts w:ascii="Times New Roman" w:hAnsi="Times New Roman" w:cs="Times New Roman"/>
          <w:sz w:val="24"/>
          <w:szCs w:val="24"/>
        </w:rPr>
      </w:pPr>
    </w:p>
    <w:p w:rsidR="007779A9" w:rsidRDefault="007779A9" w:rsidP="007779A9">
      <w:pPr>
        <w:pStyle w:val="ConsPlusNormal0"/>
        <w:ind w:left="5103"/>
        <w:rPr>
          <w:rFonts w:ascii="Times New Roman" w:hAnsi="Times New Roman" w:cs="Times New Roman"/>
          <w:sz w:val="24"/>
          <w:szCs w:val="24"/>
        </w:rPr>
      </w:pPr>
      <w:r w:rsidRPr="009E5249">
        <w:rPr>
          <w:rFonts w:ascii="Times New Roman" w:hAnsi="Times New Roman" w:cs="Times New Roman"/>
          <w:sz w:val="24"/>
          <w:szCs w:val="24"/>
        </w:rPr>
        <w:t>УТВЕРЖДЕНО</w:t>
      </w:r>
    </w:p>
    <w:p w:rsidR="007779A9" w:rsidRPr="00B34330" w:rsidRDefault="007779A9" w:rsidP="007779A9">
      <w:pPr>
        <w:pStyle w:val="ConsPlusNormal0"/>
        <w:ind w:left="5103"/>
        <w:rPr>
          <w:rFonts w:ascii="Times New Roman" w:hAnsi="Times New Roman" w:cs="Times New Roman"/>
          <w:sz w:val="24"/>
          <w:szCs w:val="24"/>
        </w:rPr>
      </w:pPr>
      <w:r w:rsidRPr="00B34330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Дуван-</w:t>
      </w:r>
      <w:proofErr w:type="spellStart"/>
      <w:r w:rsidRPr="00B34330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B343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B34330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B34330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7779A9" w:rsidRPr="009E5249" w:rsidRDefault="007779A9" w:rsidP="007779A9">
      <w:pPr>
        <w:pStyle w:val="ConsPlusNormal0"/>
        <w:ind w:left="5103"/>
        <w:rPr>
          <w:rFonts w:ascii="Times New Roman" w:hAnsi="Times New Roman" w:cs="Times New Roman"/>
          <w:sz w:val="24"/>
          <w:szCs w:val="24"/>
        </w:rPr>
      </w:pPr>
      <w:r w:rsidRPr="009E524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 апреля 2022г.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7779A9" w:rsidRPr="009E5249" w:rsidRDefault="007779A9" w:rsidP="007779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148CE" w:rsidRPr="007779A9" w:rsidRDefault="00C148CE" w:rsidP="004B5655">
      <w:pPr>
        <w:shd w:val="clear" w:color="auto" w:fill="FFFFFF"/>
        <w:spacing w:after="360"/>
        <w:jc w:val="center"/>
        <w:rPr>
          <w:rFonts w:eastAsia="Times New Roman" w:cs="Times New Roman"/>
          <w:b/>
          <w:bCs/>
          <w:color w:val="262626"/>
          <w:szCs w:val="28"/>
          <w:lang w:eastAsia="ru-RU"/>
        </w:rPr>
      </w:pPr>
    </w:p>
    <w:p w:rsidR="004B5655" w:rsidRPr="007779A9" w:rsidRDefault="004B5655" w:rsidP="004B5655">
      <w:pPr>
        <w:shd w:val="clear" w:color="auto" w:fill="FFFFFF"/>
        <w:spacing w:after="360"/>
        <w:jc w:val="center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b/>
          <w:bCs/>
          <w:color w:val="262626"/>
          <w:szCs w:val="28"/>
          <w:lang w:eastAsia="ru-RU"/>
        </w:rPr>
        <w:t>ПОЛОЖЕНИЕ</w:t>
      </w:r>
    </w:p>
    <w:p w:rsidR="004B5655" w:rsidRPr="007779A9" w:rsidRDefault="004B5655" w:rsidP="004B5655">
      <w:pPr>
        <w:shd w:val="clear" w:color="auto" w:fill="FFFFFF"/>
        <w:spacing w:after="360"/>
        <w:jc w:val="center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b/>
          <w:bCs/>
          <w:color w:val="262626"/>
          <w:szCs w:val="28"/>
          <w:lang w:eastAsia="ru-RU"/>
        </w:rPr>
        <w:t>о службе охраны труда (о специалисте по охране труда)</w:t>
      </w:r>
    </w:p>
    <w:p w:rsidR="004B5655" w:rsidRPr="007779A9" w:rsidRDefault="004B5655" w:rsidP="007779A9">
      <w:pPr>
        <w:shd w:val="clear" w:color="auto" w:fill="FFFFFF"/>
        <w:spacing w:after="360"/>
        <w:ind w:firstLine="708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Настоящее Положение разработано в соответствии со ст. 217 ТК РФ, постановлением Министерства труда и социального развития Российской Федерации "Об утверждении рекомендаций по организации службы охраны труда в организации" от 08.02.2000 г. № 14 и другими нормативными правовыми актами Российской Федерации по охране труда.</w:t>
      </w:r>
    </w:p>
    <w:p w:rsidR="004B5655" w:rsidRPr="007779A9" w:rsidRDefault="004B5655" w:rsidP="004B5655">
      <w:pPr>
        <w:shd w:val="clear" w:color="auto" w:fill="FFFFFF"/>
        <w:spacing w:after="360"/>
        <w:jc w:val="center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b/>
          <w:bCs/>
          <w:color w:val="262626"/>
          <w:szCs w:val="28"/>
          <w:lang w:eastAsia="ru-RU"/>
        </w:rPr>
        <w:t>1.      Общие положения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b/>
          <w:bCs/>
          <w:color w:val="262626"/>
          <w:szCs w:val="28"/>
          <w:lang w:eastAsia="ru-RU"/>
        </w:rPr>
        <w:t> </w:t>
      </w:r>
      <w:r w:rsidRPr="007779A9">
        <w:rPr>
          <w:rFonts w:eastAsia="Times New Roman" w:cs="Times New Roman"/>
          <w:color w:val="262626"/>
          <w:szCs w:val="28"/>
          <w:lang w:eastAsia="ru-RU"/>
        </w:rPr>
        <w:t>1.1. Общее управление охраной труда в учреждении осуществляет ее руководитель.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1.2. Организация работы по обеспечению охраны труда в </w:t>
      </w:r>
      <w:r w:rsidR="007779A9">
        <w:rPr>
          <w:rFonts w:eastAsia="Times New Roman" w:cs="Times New Roman"/>
          <w:color w:val="262626"/>
          <w:szCs w:val="28"/>
          <w:lang w:eastAsia="ru-RU"/>
        </w:rPr>
        <w:t xml:space="preserve"> администрации сельского поселения Дуван-</w:t>
      </w:r>
      <w:proofErr w:type="spellStart"/>
      <w:r w:rsidR="007779A9">
        <w:rPr>
          <w:rFonts w:eastAsia="Times New Roman" w:cs="Times New Roman"/>
          <w:color w:val="262626"/>
          <w:szCs w:val="28"/>
          <w:lang w:eastAsia="ru-RU"/>
        </w:rPr>
        <w:t>Мечетлинский</w:t>
      </w:r>
      <w:proofErr w:type="spellEnd"/>
      <w:r w:rsidR="007779A9">
        <w:rPr>
          <w:rFonts w:eastAsia="Times New Roman" w:cs="Times New Roman"/>
          <w:color w:val="262626"/>
          <w:szCs w:val="28"/>
          <w:lang w:eastAsia="ru-RU"/>
        </w:rPr>
        <w:t xml:space="preserve"> сельсовет муниципального района </w:t>
      </w:r>
      <w:proofErr w:type="spellStart"/>
      <w:r w:rsidR="007779A9">
        <w:rPr>
          <w:rFonts w:eastAsia="Times New Roman" w:cs="Times New Roman"/>
          <w:color w:val="262626"/>
          <w:szCs w:val="28"/>
          <w:lang w:eastAsia="ru-RU"/>
        </w:rPr>
        <w:t>Мечетлинский</w:t>
      </w:r>
      <w:proofErr w:type="spellEnd"/>
      <w:r w:rsidR="007779A9">
        <w:rPr>
          <w:rFonts w:eastAsia="Times New Roman" w:cs="Times New Roman"/>
          <w:color w:val="262626"/>
          <w:szCs w:val="28"/>
          <w:lang w:eastAsia="ru-RU"/>
        </w:rPr>
        <w:t xml:space="preserve"> район Республики Башкортостан </w:t>
      </w:r>
      <w:r w:rsidRPr="007779A9">
        <w:rPr>
          <w:rFonts w:eastAsia="Times New Roman" w:cs="Times New Roman"/>
          <w:color w:val="262626"/>
          <w:szCs w:val="28"/>
          <w:lang w:eastAsia="ru-RU"/>
        </w:rPr>
        <w:t>и контроль ее состояния осуществляется службой охраны труда в лице специалиста по охране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1.3. Специалист по охране </w:t>
      </w:r>
      <w:r w:rsidR="007779A9">
        <w:rPr>
          <w:rFonts w:eastAsia="Times New Roman" w:cs="Times New Roman"/>
          <w:color w:val="262626"/>
          <w:szCs w:val="28"/>
          <w:lang w:eastAsia="ru-RU"/>
        </w:rPr>
        <w:t xml:space="preserve">труда </w:t>
      </w: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 подчиняется непосредственно </w:t>
      </w:r>
      <w:r w:rsidR="007779A9">
        <w:rPr>
          <w:rFonts w:eastAsia="Times New Roman" w:cs="Times New Roman"/>
          <w:color w:val="262626"/>
          <w:szCs w:val="28"/>
          <w:lang w:eastAsia="ru-RU"/>
        </w:rPr>
        <w:t>руководителю</w:t>
      </w:r>
      <w:r w:rsidRPr="007779A9">
        <w:rPr>
          <w:rFonts w:eastAsia="Times New Roman" w:cs="Times New Roman"/>
          <w:color w:val="262626"/>
          <w:szCs w:val="28"/>
          <w:lang w:eastAsia="ru-RU"/>
        </w:rPr>
        <w:t>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1.4. Специалист по охране труда осуществляет свою деятельность во взаимодействии с подразделениями учреждения, а также с федеральными органами исполнительной власти и органом исполнительной власти соответствующего субъекта Российский Федерации в области охраны труда, органами государственного надзора и </w:t>
      </w:r>
      <w:proofErr w:type="gramStart"/>
      <w:r w:rsidRPr="007779A9">
        <w:rPr>
          <w:rFonts w:eastAsia="Times New Roman" w:cs="Times New Roman"/>
          <w:color w:val="262626"/>
          <w:szCs w:val="28"/>
          <w:lang w:eastAsia="ru-RU"/>
        </w:rPr>
        <w:t>контроля за</w:t>
      </w:r>
      <w:proofErr w:type="gramEnd"/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 соблюдением требований охраны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1.5. Специалист по охране труда в своей деятельности руководствуется законами и иными правовыми актами, регламентирующими нормативные требования охраны труда Российской Федерации, локальными нормативными актами учреждения, содержащими нормы трудового права, принимаемыми работодателем.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lastRenderedPageBreak/>
        <w:t>1.6. Обеспечение охраны труда в структурных подразделениях осуществляют руководители структурных подразделений.</w:t>
      </w:r>
    </w:p>
    <w:p w:rsidR="004B5655" w:rsidRPr="007779A9" w:rsidRDefault="004B5655" w:rsidP="004B5655">
      <w:pPr>
        <w:shd w:val="clear" w:color="auto" w:fill="FFFFFF"/>
        <w:spacing w:after="360"/>
        <w:jc w:val="center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b/>
          <w:bCs/>
          <w:color w:val="262626"/>
          <w:szCs w:val="28"/>
          <w:lang w:eastAsia="ru-RU"/>
        </w:rPr>
        <w:t>2.      Основные задачи специалиста по охране труда 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Основными задачами специалиста по охране труда являются: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2.1.  Организация работы по обеспечению выполнения работниками требований охраны труда во всех структурных подразделениях.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2.2. </w:t>
      </w:r>
      <w:proofErr w:type="gramStart"/>
      <w:r w:rsidRPr="007779A9">
        <w:rPr>
          <w:rFonts w:eastAsia="Times New Roman" w:cs="Times New Roman"/>
          <w:color w:val="262626"/>
          <w:szCs w:val="28"/>
          <w:lang w:eastAsia="ru-RU"/>
        </w:rPr>
        <w:t>Контроль за</w:t>
      </w:r>
      <w:proofErr w:type="gramEnd"/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 соблюдением работниками законов и иных нормативных правовых актов об охране труда, локальных нормативных правовых актов учреждения, инструкций по охране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2.3.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2.4. Информирование и консультирование работников учреждения, в том числе ее руководителя, по вопросам охраны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2.5. Изучение и распространение передового опыта по охране труда, пропаганда вопросов охраны труда.</w:t>
      </w:r>
    </w:p>
    <w:p w:rsidR="004B5655" w:rsidRPr="007779A9" w:rsidRDefault="004B5655" w:rsidP="004B5655">
      <w:pPr>
        <w:shd w:val="clear" w:color="auto" w:fill="FFFFFF"/>
        <w:spacing w:after="360"/>
        <w:jc w:val="center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b/>
          <w:bCs/>
          <w:color w:val="262626"/>
          <w:szCs w:val="28"/>
          <w:lang w:eastAsia="ru-RU"/>
        </w:rPr>
        <w:t>3.      Функции специалиста по охране труда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Для выполнения поставленных задач на специалиста по охране труда возлагаются     следующие функции: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3.1.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3.2. Оказание помощи подразделениям учреждения при проведении измерений параметров опасных и вредных производственных факторов, в оценке </w:t>
      </w:r>
      <w:proofErr w:type="spellStart"/>
      <w:r w:rsidRPr="007779A9">
        <w:rPr>
          <w:rFonts w:eastAsia="Times New Roman" w:cs="Times New Roman"/>
          <w:color w:val="262626"/>
          <w:szCs w:val="28"/>
          <w:lang w:eastAsia="ru-RU"/>
        </w:rPr>
        <w:t>травмобезопасности</w:t>
      </w:r>
      <w:proofErr w:type="spellEnd"/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 оборудования, приспособлений.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3.3. Организация специальной оценки условий труда, методическое руководство сертификацией работ по охране труда и </w:t>
      </w:r>
      <w:proofErr w:type="gramStart"/>
      <w:r w:rsidRPr="007779A9">
        <w:rPr>
          <w:rFonts w:eastAsia="Times New Roman" w:cs="Times New Roman"/>
          <w:color w:val="262626"/>
          <w:szCs w:val="28"/>
          <w:lang w:eastAsia="ru-RU"/>
        </w:rPr>
        <w:t>контроль за</w:t>
      </w:r>
      <w:proofErr w:type="gramEnd"/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 их проведением.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3.4. Проведение совместно с представителями соответствующих подразделений проверки технического состояния оборудования, машин и механизмов, </w:t>
      </w:r>
      <w:r w:rsidRPr="007779A9">
        <w:rPr>
          <w:rFonts w:eastAsia="Times New Roman" w:cs="Times New Roman"/>
          <w:color w:val="262626"/>
          <w:szCs w:val="28"/>
          <w:lang w:eastAsia="ru-RU"/>
        </w:rPr>
        <w:lastRenderedPageBreak/>
        <w:t>приспособлений, средств коллективной и индивидуальной защиты работников, состояния санитарно-технических устройств, работы вентиляционных систем на соответствие их требованиям охраны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3.5. Участие в работе комиссии по приемке в эксплуатацию законченных строительством или реконструированных объектов производственного назначения, а также в работе комиссии по приемке из ремонта оборудования в части соблюдения требований нормативных правовых актов по охране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3.6. Согласование разрабатываемой в учреждения документации в части требований охраны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3.7. Разработка совместно с подразделениями учреждения программ по улучшению условий труда, предупреждению производственного травматизма, профессиональных заболеваний и заболеваний, обусловленных производственными факторами, оказание организационно-методической помощи в выполнении запланированных мероприятий.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3.8. Оказание помощи руководителям подразделений в составлении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3.9. </w:t>
      </w:r>
      <w:proofErr w:type="gramStart"/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Организация  расследования несчастных случаев на производстве, в соответствии со </w:t>
      </w:r>
      <w:proofErr w:type="spellStart"/>
      <w:r w:rsidRPr="007779A9">
        <w:rPr>
          <w:rFonts w:eastAsia="Times New Roman" w:cs="Times New Roman"/>
          <w:color w:val="262626"/>
          <w:szCs w:val="28"/>
          <w:lang w:eastAsia="ru-RU"/>
        </w:rPr>
        <w:t>ст.ст</w:t>
      </w:r>
      <w:proofErr w:type="spellEnd"/>
      <w:r w:rsidRPr="007779A9">
        <w:rPr>
          <w:rFonts w:eastAsia="Times New Roman" w:cs="Times New Roman"/>
          <w:color w:val="262626"/>
          <w:szCs w:val="28"/>
          <w:lang w:eastAsia="ru-RU"/>
        </w:rPr>
        <w:t>. 227, 228, 229, 230, 231 Трудового Кодекса РФ и Положением об особенностях расследования несчастных случаев на производстве согласно приложению № 2 к Постановлению Министерства Труда и социального развития РФ от 24.10.2002 г. № 73, участие в работе комиссии по расследованию несчастного случая.</w:t>
      </w:r>
      <w:proofErr w:type="gramEnd"/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3.10. Оформление и хранение  документов, касающихся требований охраны труда (необходимых для расследования и учета несчастных случаев на производстве, протоколов измерения параметров опасных и вредных производственных факторов, оценки оборудования по факту </w:t>
      </w:r>
      <w:proofErr w:type="spellStart"/>
      <w:r w:rsidRPr="007779A9">
        <w:rPr>
          <w:rFonts w:eastAsia="Times New Roman" w:cs="Times New Roman"/>
          <w:color w:val="262626"/>
          <w:szCs w:val="28"/>
          <w:lang w:eastAsia="ru-RU"/>
        </w:rPr>
        <w:t>травмобезопасности</w:t>
      </w:r>
      <w:proofErr w:type="spellEnd"/>
      <w:r w:rsidRPr="007779A9">
        <w:rPr>
          <w:rFonts w:eastAsia="Times New Roman" w:cs="Times New Roman"/>
          <w:color w:val="262626"/>
          <w:szCs w:val="28"/>
          <w:lang w:eastAsia="ru-RU"/>
        </w:rPr>
        <w:t>, материалов аттестации рабочих мест по условиям труда, сертификации работ по охране труда и др.), в соответствии с установленными сроками.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3.11. Участие </w:t>
      </w:r>
      <w:proofErr w:type="gramStart"/>
      <w:r w:rsidRPr="007779A9">
        <w:rPr>
          <w:rFonts w:eastAsia="Times New Roman" w:cs="Times New Roman"/>
          <w:color w:val="262626"/>
          <w:szCs w:val="28"/>
          <w:lang w:eastAsia="ru-RU"/>
        </w:rPr>
        <w:t>в подготовке документов для назначения выплат по страхованию в связи с несчастными случаями</w:t>
      </w:r>
      <w:proofErr w:type="gramEnd"/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 на производстве или профессиональными заболеваниями.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3.12. Составление отчетности по охране труда по установленным формам и в установленные сроки.</w:t>
      </w:r>
    </w:p>
    <w:p w:rsidR="003D4625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lastRenderedPageBreak/>
        <w:t xml:space="preserve">3.13. </w:t>
      </w:r>
      <w:proofErr w:type="gramStart"/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Разработка программ обучения по охране труда работников учреждения, в том числе ее руководителя;  проведение вводного инструктажа по охране труда со всеми лицами, поступившими на работу (в том числе временно), командированными, работниками сторонних организаций, выполняющих работы на выделенных участках, участвующих в производственной деятельности </w:t>
      </w:r>
      <w:r w:rsidR="003D4625" w:rsidRPr="007779A9">
        <w:rPr>
          <w:rFonts w:eastAsia="Times New Roman" w:cs="Times New Roman"/>
          <w:color w:val="262626"/>
          <w:szCs w:val="28"/>
          <w:lang w:eastAsia="ru-RU"/>
        </w:rPr>
        <w:t xml:space="preserve">в </w:t>
      </w:r>
      <w:r w:rsidR="003D4625">
        <w:rPr>
          <w:rFonts w:eastAsia="Times New Roman" w:cs="Times New Roman"/>
          <w:color w:val="262626"/>
          <w:szCs w:val="28"/>
          <w:lang w:eastAsia="ru-RU"/>
        </w:rPr>
        <w:t xml:space="preserve"> администрации сельского поселения Дуван-</w:t>
      </w:r>
      <w:proofErr w:type="spellStart"/>
      <w:r w:rsidR="003D4625">
        <w:rPr>
          <w:rFonts w:eastAsia="Times New Roman" w:cs="Times New Roman"/>
          <w:color w:val="262626"/>
          <w:szCs w:val="28"/>
          <w:lang w:eastAsia="ru-RU"/>
        </w:rPr>
        <w:t>Мечетлинский</w:t>
      </w:r>
      <w:proofErr w:type="spellEnd"/>
      <w:r w:rsidR="003D4625">
        <w:rPr>
          <w:rFonts w:eastAsia="Times New Roman" w:cs="Times New Roman"/>
          <w:color w:val="262626"/>
          <w:szCs w:val="28"/>
          <w:lang w:eastAsia="ru-RU"/>
        </w:rPr>
        <w:t xml:space="preserve"> сельсовет муниципального района </w:t>
      </w:r>
      <w:proofErr w:type="spellStart"/>
      <w:r w:rsidR="003D4625">
        <w:rPr>
          <w:rFonts w:eastAsia="Times New Roman" w:cs="Times New Roman"/>
          <w:color w:val="262626"/>
          <w:szCs w:val="28"/>
          <w:lang w:eastAsia="ru-RU"/>
        </w:rPr>
        <w:t>Мечетлинский</w:t>
      </w:r>
      <w:proofErr w:type="spellEnd"/>
      <w:r w:rsidR="003D4625">
        <w:rPr>
          <w:rFonts w:eastAsia="Times New Roman" w:cs="Times New Roman"/>
          <w:color w:val="262626"/>
          <w:szCs w:val="28"/>
          <w:lang w:eastAsia="ru-RU"/>
        </w:rPr>
        <w:t xml:space="preserve"> район Республики Башкортостан </w:t>
      </w:r>
      <w:proofErr w:type="gramEnd"/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3.14. Организация своевременного </w:t>
      </w:r>
      <w:proofErr w:type="gramStart"/>
      <w:r w:rsidRPr="007779A9">
        <w:rPr>
          <w:rFonts w:eastAsia="Times New Roman" w:cs="Times New Roman"/>
          <w:color w:val="262626"/>
          <w:szCs w:val="28"/>
          <w:lang w:eastAsia="ru-RU"/>
        </w:rPr>
        <w:t>обучения по охране</w:t>
      </w:r>
      <w:proofErr w:type="gramEnd"/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 труда работников учреждения, в том числе ее руководителя, и участие   в работе комиссий по проверке знаний требований охраны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3.15. Составление (при участии руководителей подразделений) перечней профессий и видов работ, на которые должны быть разработаны инструкции по охране труда, стандартов учреждения.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3.16. Оказание методической помощи в разработке и пересмотре инструкций по охране труда по профессиям и видам работ руководителям подразделений.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3.17. Обеспечение подразделений правилами, нормами, инструкциями, плакатами по охране труда, наглядными пособиями и учебными материалами.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3.18. Организация совещаний по охране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3.19. Организация и руководство кабинетом по охране труда, подготовка информационных стендов, уголков по охране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3.20. Доведение до сведения работников учреждения информации о вводимых в действие новых законодательных и иных нормативных правовых актов по охране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3.21. Рассмотрение писем, заявлений, жалоб работников, касающихся вопросов условий и охраны труда, подготовка по ним предложений  руководителю по устранению выявленных недостатков.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3.22. Осуществлять контроль </w:t>
      </w:r>
      <w:proofErr w:type="gramStart"/>
      <w:r w:rsidRPr="007779A9">
        <w:rPr>
          <w:rFonts w:eastAsia="Times New Roman" w:cs="Times New Roman"/>
          <w:color w:val="262626"/>
          <w:szCs w:val="28"/>
          <w:lang w:eastAsia="ru-RU"/>
        </w:rPr>
        <w:t>за</w:t>
      </w:r>
      <w:proofErr w:type="gramEnd"/>
      <w:r w:rsidRPr="007779A9">
        <w:rPr>
          <w:rFonts w:eastAsia="Times New Roman" w:cs="Times New Roman"/>
          <w:color w:val="262626"/>
          <w:szCs w:val="28"/>
          <w:lang w:eastAsia="ru-RU"/>
        </w:rPr>
        <w:t>:</w:t>
      </w:r>
    </w:p>
    <w:p w:rsidR="004B5655" w:rsidRPr="007779A9" w:rsidRDefault="004B5655" w:rsidP="004B5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соблюдением работниками требований законов и иных нормативных правовых актов по охране труда, инструкций по охране труда, других локальных нормативных актов учреждения;</w:t>
      </w:r>
    </w:p>
    <w:p w:rsidR="004B5655" w:rsidRPr="007779A9" w:rsidRDefault="004B5655" w:rsidP="004B5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обеспечением и правильным применением средств индивидуальной и коллективной защиты;</w:t>
      </w:r>
    </w:p>
    <w:p w:rsidR="004B5655" w:rsidRPr="007779A9" w:rsidRDefault="004B5655" w:rsidP="004B5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lastRenderedPageBreak/>
        <w:t>соблюдением Положения об особенностях расследования несчастных случаев на производстве, утв. постановлением Минтруда и социальной защиты РФ от 24.10.2002 г. № 73;</w:t>
      </w:r>
    </w:p>
    <w:p w:rsidR="004B5655" w:rsidRPr="007779A9" w:rsidRDefault="004B5655" w:rsidP="004B5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выполнением мероприятий, предусмотренных программами, планами по улучшению условий и охраны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</w:t>
      </w:r>
      <w:proofErr w:type="gramStart"/>
      <w:r w:rsidRPr="007779A9">
        <w:rPr>
          <w:rFonts w:eastAsia="Times New Roman" w:cs="Times New Roman"/>
          <w:color w:val="262626"/>
          <w:szCs w:val="28"/>
          <w:lang w:eastAsia="ru-RU"/>
        </w:rPr>
        <w:t>контроля за</w:t>
      </w:r>
      <w:proofErr w:type="gramEnd"/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 соблюдением требований охраны труда, других мероприятий по созданию безопасных условий труда;</w:t>
      </w:r>
    </w:p>
    <w:p w:rsidR="004B5655" w:rsidRPr="007779A9" w:rsidRDefault="004B5655" w:rsidP="004B5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наличием в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4B5655" w:rsidRPr="007779A9" w:rsidRDefault="004B5655" w:rsidP="004B5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своевременным проведением соответствующими службами необходимых испытаний и технических освидетельствований оборудования, механизмов;</w:t>
      </w:r>
    </w:p>
    <w:p w:rsidR="004B5655" w:rsidRPr="007779A9" w:rsidRDefault="004B5655" w:rsidP="004B5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состоянием предохранительных приспособлений и защитных устройств;</w:t>
      </w:r>
    </w:p>
    <w:p w:rsidR="004B5655" w:rsidRPr="007779A9" w:rsidRDefault="004B5655" w:rsidP="004B5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своевременным и качественным проведением </w:t>
      </w:r>
      <w:proofErr w:type="gramStart"/>
      <w:r w:rsidRPr="007779A9">
        <w:rPr>
          <w:rFonts w:eastAsia="Times New Roman" w:cs="Times New Roman"/>
          <w:color w:val="262626"/>
          <w:szCs w:val="28"/>
          <w:lang w:eastAsia="ru-RU"/>
        </w:rPr>
        <w:t>обучения по охране</w:t>
      </w:r>
      <w:proofErr w:type="gramEnd"/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 труда, проверок знаний и всех видов инструктажей по охране труда;</w:t>
      </w:r>
    </w:p>
    <w:p w:rsidR="004B5655" w:rsidRPr="007779A9" w:rsidRDefault="004B5655" w:rsidP="004B5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проведением специальной оценки условий труда на рабочих местах;</w:t>
      </w:r>
    </w:p>
    <w:p w:rsidR="004B5655" w:rsidRPr="007779A9" w:rsidRDefault="004B5655" w:rsidP="004B5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организацией рабочих мест в соответствии с требованиями охраны труда;</w:t>
      </w:r>
    </w:p>
    <w:p w:rsidR="004B5655" w:rsidRPr="007779A9" w:rsidRDefault="004B5655" w:rsidP="004B5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санитарно-гигиеническим состоянием производственных и вспомогательных помещений;</w:t>
      </w:r>
    </w:p>
    <w:p w:rsidR="004B5655" w:rsidRPr="007779A9" w:rsidRDefault="004B5655" w:rsidP="004B5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организацией хранения, выдачи, стирки, химической чистки и ремонта спецодежды, </w:t>
      </w:r>
      <w:proofErr w:type="spellStart"/>
      <w:r w:rsidRPr="007779A9">
        <w:rPr>
          <w:rFonts w:eastAsia="Times New Roman" w:cs="Times New Roman"/>
          <w:color w:val="262626"/>
          <w:szCs w:val="28"/>
          <w:lang w:eastAsia="ru-RU"/>
        </w:rPr>
        <w:t>спецобуви</w:t>
      </w:r>
      <w:proofErr w:type="spellEnd"/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 и других средств индивидуальной защиты;</w:t>
      </w:r>
    </w:p>
    <w:p w:rsidR="004B5655" w:rsidRPr="007779A9" w:rsidRDefault="004B5655" w:rsidP="004B5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правильным расходованием в подразделениях средств, выделенных на выполнение мероприятий по улучшению условий и охраны труда;</w:t>
      </w:r>
    </w:p>
    <w:p w:rsidR="004B5655" w:rsidRPr="007779A9" w:rsidRDefault="004B5655" w:rsidP="004B5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использованием труда женщин и лиц, моложе 18 лет в соответствии с законодательством.</w:t>
      </w:r>
    </w:p>
    <w:p w:rsidR="004B5655" w:rsidRPr="007779A9" w:rsidRDefault="004B5655" w:rsidP="004B5655">
      <w:pPr>
        <w:shd w:val="clear" w:color="auto" w:fill="FFFFFF"/>
        <w:spacing w:after="360"/>
        <w:jc w:val="center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b/>
          <w:bCs/>
          <w:color w:val="262626"/>
          <w:szCs w:val="28"/>
          <w:lang w:eastAsia="ru-RU"/>
        </w:rPr>
        <w:t> 4.      Права специалиста по охране труда 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Специалист по охране труда имеет право: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4.1. В любое время суток беспрепятственно посещать и осматривать производственные, служебные и бытовые помещения учреждения, знакомиться в пределах своей компетенции с документами по вопросам охраны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4.2.Предъявлять руководителям подразделений, другим должностным лицам учреждения обязательные для исполнения предписания об устранении выявленных при проверках нарушений требований охраны труда по форме согласно приложению к настоящему Положению и контролировать их выполнение.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4.3. Требовать от руководителей подразделения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</w:t>
      </w:r>
      <w:r w:rsidRPr="007779A9">
        <w:rPr>
          <w:rFonts w:eastAsia="Times New Roman" w:cs="Times New Roman"/>
          <w:color w:val="262626"/>
          <w:szCs w:val="28"/>
          <w:lang w:eastAsia="ru-RU"/>
        </w:rPr>
        <w:lastRenderedPageBreak/>
        <w:t>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об охране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4.4. Направлять руководству учреждения предложения о привлечении к ответственности должностных лиц, нарушающих требования охраны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4.5. Запрашивать и получать от руководителей подразделений необходимые сведения, информацию, документы по вопросам охраны труда, требовать письменное объяснение от лиц, допустивших нарушения законодательства об охране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4.6. Визировать все документы, связанные с деятельностью учреждения по вопросам охраны труда и техники безопасности.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4.7. Привлекать по согласованию с руководством учреждения и руководителями подразделений  соответствующих специалистов учреждения к проверкам состояния условий и охраны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4.8. Представлять руководству учреждения предложения о поощрении отдельных работников за активную работу по улучшению условий и охраны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4.9.  Представительствовать по поручению руководства учреждения в государственных организациях при обсуждении вопросов охраны труда.</w:t>
      </w:r>
    </w:p>
    <w:p w:rsidR="004B5655" w:rsidRPr="007779A9" w:rsidRDefault="004B5655" w:rsidP="004B5655">
      <w:pPr>
        <w:shd w:val="clear" w:color="auto" w:fill="FFFFFF"/>
        <w:spacing w:after="360"/>
        <w:jc w:val="center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b/>
          <w:bCs/>
          <w:color w:val="262626"/>
          <w:szCs w:val="28"/>
          <w:lang w:eastAsia="ru-RU"/>
        </w:rPr>
        <w:t>5.    Организация работы службы по охране труда 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5.1. Руководитель учреждения должен обеспечить необходимые условия для выполнения  специалистом по охране труда своих полномочий.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5.2. Организация труда специалиста по охране труда предусматривает регламентацию его должностных обязанностей, закрепление определенных функций по охране труда в подразделениях учреждения в соответствии с его должностной инструкцией.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5.3. Рабочее место специалиста по охране труда необходимо организовывать в помещении, оснащенном современной оргтехникой, техническими средствами связи и имеющем условия для приема посетителей.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5.4. Для осуществления ряда функций (проведение обучения, инструктажа, семинаров, лекций) необходимо предусматривать организацию кабинета, оснащенного необходимой правовой и справочной литературой по охране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lastRenderedPageBreak/>
        <w:t>5.5. Руководителю учреждения рекомендуется организовывать для специалиста по охране труда систематическое повышение квалификации и проверку знаний требований охраны труда.</w:t>
      </w:r>
    </w:p>
    <w:p w:rsidR="004B5655" w:rsidRPr="007779A9" w:rsidRDefault="004B5655" w:rsidP="004B5655">
      <w:pPr>
        <w:shd w:val="clear" w:color="auto" w:fill="FFFFFF"/>
        <w:spacing w:after="360"/>
        <w:jc w:val="center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b/>
          <w:bCs/>
          <w:color w:val="262626"/>
          <w:szCs w:val="28"/>
          <w:lang w:eastAsia="ru-RU"/>
        </w:rPr>
        <w:t>6.      Формирование службы охраны труда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6.1. Структуру и численность работников Службы определяет руководитель учреждения в зависимости от численности работающих, характера условий труда, степени опасности производств и других факторов с учетом Межотраслевых </w:t>
      </w:r>
      <w:proofErr w:type="gramStart"/>
      <w:r w:rsidRPr="007779A9">
        <w:rPr>
          <w:rFonts w:eastAsia="Times New Roman" w:cs="Times New Roman"/>
          <w:color w:val="262626"/>
          <w:szCs w:val="28"/>
          <w:lang w:eastAsia="ru-RU"/>
        </w:rPr>
        <w:t>нормативов численности работников службы охраны труда</w:t>
      </w:r>
      <w:proofErr w:type="gramEnd"/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 на предприятии, утвержденных Постановлением Минтруда России от 10 марта 1995 г. № 13.</w:t>
      </w:r>
    </w:p>
    <w:p w:rsidR="004B5655" w:rsidRPr="007779A9" w:rsidRDefault="004B5655" w:rsidP="004B5655">
      <w:pPr>
        <w:shd w:val="clear" w:color="auto" w:fill="FFFFFF"/>
        <w:spacing w:after="360"/>
        <w:jc w:val="center"/>
        <w:rPr>
          <w:rFonts w:eastAsia="Times New Roman" w:cs="Times New Roman"/>
          <w:color w:val="262626"/>
          <w:szCs w:val="28"/>
          <w:lang w:eastAsia="ru-RU"/>
        </w:rPr>
      </w:pPr>
      <w:bookmarkStart w:id="0" w:name="_GoBack"/>
      <w:r w:rsidRPr="003D4625">
        <w:rPr>
          <w:rFonts w:eastAsia="Times New Roman" w:cs="Times New Roman"/>
          <w:b/>
          <w:bCs/>
          <w:color w:val="262626"/>
          <w:szCs w:val="28"/>
          <w:lang w:eastAsia="ru-RU"/>
        </w:rPr>
        <w:t>7.</w:t>
      </w:r>
      <w:bookmarkEnd w:id="0"/>
      <w:r w:rsidRPr="007779A9">
        <w:rPr>
          <w:rFonts w:eastAsia="Times New Roman" w:cs="Times New Roman"/>
          <w:b/>
          <w:bCs/>
          <w:color w:val="262626"/>
          <w:szCs w:val="28"/>
          <w:lang w:eastAsia="ru-RU"/>
        </w:rPr>
        <w:t>                  Контроль и ответственность 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7.1 </w:t>
      </w:r>
      <w:proofErr w:type="gramStart"/>
      <w:r w:rsidRPr="007779A9">
        <w:rPr>
          <w:rFonts w:eastAsia="Times New Roman" w:cs="Times New Roman"/>
          <w:color w:val="262626"/>
          <w:szCs w:val="28"/>
          <w:lang w:eastAsia="ru-RU"/>
        </w:rPr>
        <w:t>Контроль за</w:t>
      </w:r>
      <w:proofErr w:type="gramEnd"/>
      <w:r w:rsidRPr="007779A9">
        <w:rPr>
          <w:rFonts w:eastAsia="Times New Roman" w:cs="Times New Roman"/>
          <w:color w:val="262626"/>
          <w:szCs w:val="28"/>
          <w:lang w:eastAsia="ru-RU"/>
        </w:rPr>
        <w:t xml:space="preserve"> деятельностью специалиста по охране труда осуществляет руководитель учреждения,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7.2 Ответственность за деятельность специалиста по охране труда несет руководитель учреждения.</w:t>
      </w:r>
    </w:p>
    <w:p w:rsidR="004B5655" w:rsidRPr="007779A9" w:rsidRDefault="004B5655" w:rsidP="004B5655">
      <w:pPr>
        <w:shd w:val="clear" w:color="auto" w:fill="FFFFFF"/>
        <w:spacing w:after="360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7779A9">
        <w:rPr>
          <w:rFonts w:eastAsia="Times New Roman" w:cs="Times New Roman"/>
          <w:color w:val="262626"/>
          <w:szCs w:val="28"/>
          <w:lang w:eastAsia="ru-RU"/>
        </w:rPr>
        <w:t>7.3 Специалист по охране труда несет ответственность за выполнение своих должностных обязанностей, определенных настоящим Положением и должностной инструкцией.</w:t>
      </w:r>
    </w:p>
    <w:p w:rsidR="004578A1" w:rsidRPr="007779A9" w:rsidRDefault="004578A1">
      <w:pPr>
        <w:rPr>
          <w:rFonts w:cs="Times New Roman"/>
          <w:szCs w:val="28"/>
        </w:rPr>
      </w:pPr>
    </w:p>
    <w:sectPr w:rsidR="004578A1" w:rsidRPr="007779A9" w:rsidSect="007779A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08D9"/>
    <w:multiLevelType w:val="multilevel"/>
    <w:tmpl w:val="4FF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E7"/>
    <w:rsid w:val="003D4625"/>
    <w:rsid w:val="004578A1"/>
    <w:rsid w:val="004835E7"/>
    <w:rsid w:val="004B5655"/>
    <w:rsid w:val="007779A9"/>
    <w:rsid w:val="00C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8CE"/>
    <w:pPr>
      <w:keepNext/>
      <w:jc w:val="center"/>
      <w:outlineLvl w:val="0"/>
    </w:pPr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B56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655"/>
    <w:rPr>
      <w:b/>
      <w:bCs/>
    </w:rPr>
  </w:style>
  <w:style w:type="paragraph" w:customStyle="1" w:styleId="consplusnormal">
    <w:name w:val="consplusnormal"/>
    <w:basedOn w:val="a"/>
    <w:rsid w:val="004B56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B56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B56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48CE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paragraph" w:styleId="a6">
    <w:name w:val="header"/>
    <w:basedOn w:val="a"/>
    <w:link w:val="a7"/>
    <w:semiHidden/>
    <w:unhideWhenUsed/>
    <w:rsid w:val="00C148C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148CE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unhideWhenUsed/>
    <w:rsid w:val="00C148CE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148CE"/>
    <w:rPr>
      <w:rFonts w:eastAsia="Times New Roman" w:cs="Times New Roman"/>
      <w:szCs w:val="24"/>
      <w:lang w:eastAsia="ru-RU"/>
    </w:rPr>
  </w:style>
  <w:style w:type="paragraph" w:customStyle="1" w:styleId="ConsPlusNormal0">
    <w:name w:val="ConsPlusNormal"/>
    <w:rsid w:val="00C148C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4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8CE"/>
    <w:pPr>
      <w:keepNext/>
      <w:jc w:val="center"/>
      <w:outlineLvl w:val="0"/>
    </w:pPr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B56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655"/>
    <w:rPr>
      <w:b/>
      <w:bCs/>
    </w:rPr>
  </w:style>
  <w:style w:type="paragraph" w:customStyle="1" w:styleId="consplusnormal">
    <w:name w:val="consplusnormal"/>
    <w:basedOn w:val="a"/>
    <w:rsid w:val="004B56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B56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B56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48CE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paragraph" w:styleId="a6">
    <w:name w:val="header"/>
    <w:basedOn w:val="a"/>
    <w:link w:val="a7"/>
    <w:semiHidden/>
    <w:unhideWhenUsed/>
    <w:rsid w:val="00C148C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148CE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unhideWhenUsed/>
    <w:rsid w:val="00C148CE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148CE"/>
    <w:rPr>
      <w:rFonts w:eastAsia="Times New Roman" w:cs="Times New Roman"/>
      <w:szCs w:val="24"/>
      <w:lang w:eastAsia="ru-RU"/>
    </w:rPr>
  </w:style>
  <w:style w:type="paragraph" w:customStyle="1" w:styleId="ConsPlusNormal0">
    <w:name w:val="ConsPlusNormal"/>
    <w:rsid w:val="00C148C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4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7</cp:revision>
  <dcterms:created xsi:type="dcterms:W3CDTF">2022-04-29T11:32:00Z</dcterms:created>
  <dcterms:modified xsi:type="dcterms:W3CDTF">2022-05-11T09:45:00Z</dcterms:modified>
</cp:coreProperties>
</file>