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06" w:type="dxa"/>
        <w:tblLayout w:type="fixed"/>
        <w:tblLook w:val="00A0"/>
      </w:tblPr>
      <w:tblGrid>
        <w:gridCol w:w="4317"/>
        <w:gridCol w:w="1716"/>
        <w:gridCol w:w="4317"/>
      </w:tblGrid>
      <w:tr w:rsidR="0085765B" w:rsidRPr="00181126">
        <w:trPr>
          <w:cantSplit/>
        </w:trPr>
        <w:tc>
          <w:tcPr>
            <w:tcW w:w="4317" w:type="dxa"/>
          </w:tcPr>
          <w:p w:rsidR="0085765B" w:rsidRPr="00076551" w:rsidRDefault="0085765B" w:rsidP="005A6242">
            <w:pPr>
              <w:ind w:right="-286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</w:t>
            </w:r>
          </w:p>
          <w:p w:rsidR="0085765B" w:rsidRPr="00076551" w:rsidRDefault="0085765B" w:rsidP="005A6242">
            <w:pPr>
              <w:ind w:right="-286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РАЙОНЫ</w:t>
            </w:r>
          </w:p>
          <w:p w:rsidR="0085765B" w:rsidRPr="00076551" w:rsidRDefault="0085765B" w:rsidP="005A6242">
            <w:pPr>
              <w:keepNext/>
              <w:ind w:right="-55"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МУНИЦИПАЛЬ РАЙОНЫНЫ*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  </w:t>
            </w: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ДЫУАН-М»СЕТЛЕ  АУЫЛ БИЛ»М»№Е</w:t>
            </w:r>
          </w:p>
          <w:p w:rsidR="0085765B" w:rsidRPr="00181126" w:rsidRDefault="0085765B" w:rsidP="005A6242">
            <w:pPr>
              <w:keepNext/>
              <w:ind w:right="-286"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>СОВЕТЫ</w:t>
            </w:r>
          </w:p>
        </w:tc>
        <w:tc>
          <w:tcPr>
            <w:tcW w:w="1716" w:type="dxa"/>
          </w:tcPr>
          <w:p w:rsidR="0085765B" w:rsidRPr="00181126" w:rsidRDefault="0085765B" w:rsidP="005A6242">
            <w:pPr>
              <w:ind w:right="-286"/>
              <w:jc w:val="center"/>
              <w:rPr>
                <w:rFonts w:ascii="Bash" w:hAnsi="Bash" w:cs="Bash"/>
              </w:rPr>
            </w:pPr>
            <w:r w:rsidRPr="002343D1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77.25pt;visibility:visible">
                  <v:imagedata r:id="rId5" o:title=""/>
                </v:shape>
              </w:pict>
            </w:r>
          </w:p>
        </w:tc>
        <w:tc>
          <w:tcPr>
            <w:tcW w:w="4317" w:type="dxa"/>
          </w:tcPr>
          <w:p w:rsidR="0085765B" w:rsidRPr="00076551" w:rsidRDefault="0085765B" w:rsidP="005A6242">
            <w:pPr>
              <w:ind w:right="-286"/>
              <w:jc w:val="center"/>
              <w:rPr>
                <w:b/>
                <w:bCs/>
                <w:sz w:val="20"/>
                <w:szCs w:val="20"/>
              </w:rPr>
            </w:pPr>
            <w:r w:rsidRPr="00076551">
              <w:rPr>
                <w:b/>
                <w:bCs/>
                <w:sz w:val="20"/>
                <w:szCs w:val="20"/>
              </w:rPr>
              <w:t xml:space="preserve">СОВЕТ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76551">
              <w:rPr>
                <w:b/>
                <w:bCs/>
                <w:sz w:val="20"/>
                <w:szCs w:val="20"/>
              </w:rPr>
              <w:t>ДУВАН-МЕЧЕТЛИНСКИЙ СЕЛЬСОВЕТ</w:t>
            </w:r>
          </w:p>
          <w:p w:rsidR="0085765B" w:rsidRPr="00076551" w:rsidRDefault="0085765B" w:rsidP="005A6242">
            <w:pPr>
              <w:ind w:right="-286"/>
              <w:jc w:val="center"/>
              <w:rPr>
                <w:b/>
                <w:bCs/>
                <w:sz w:val="20"/>
                <w:szCs w:val="20"/>
              </w:rPr>
            </w:pPr>
            <w:r w:rsidRPr="00076551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5765B" w:rsidRDefault="0085765B" w:rsidP="005A6242">
            <w:pPr>
              <w:ind w:right="-286"/>
              <w:jc w:val="center"/>
              <w:rPr>
                <w:b/>
                <w:bCs/>
                <w:sz w:val="20"/>
                <w:szCs w:val="20"/>
              </w:rPr>
            </w:pPr>
            <w:r w:rsidRPr="00076551">
              <w:rPr>
                <w:b/>
                <w:bCs/>
                <w:sz w:val="20"/>
                <w:szCs w:val="20"/>
              </w:rPr>
              <w:t xml:space="preserve">МЕЧЕТЛИНСКИЙ РАЙОН </w:t>
            </w:r>
          </w:p>
          <w:p w:rsidR="0085765B" w:rsidRPr="00181126" w:rsidRDefault="0085765B" w:rsidP="005A6242">
            <w:pPr>
              <w:ind w:right="-286"/>
              <w:jc w:val="center"/>
            </w:pPr>
            <w:r w:rsidRPr="00076551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85765B" w:rsidRPr="00181126" w:rsidRDefault="0085765B" w:rsidP="007C6031">
      <w:pPr>
        <w:ind w:right="-286"/>
        <w:jc w:val="center"/>
        <w:rPr>
          <w:rFonts w:ascii="Bash" w:hAnsi="Bash" w:cs="Bash"/>
          <w:sz w:val="22"/>
          <w:szCs w:val="22"/>
        </w:rPr>
      </w:pPr>
      <w:r>
        <w:rPr>
          <w:noProof/>
        </w:rPr>
        <w:pict>
          <v:line id="Line 7" o:spid="_x0000_s1026" style="position:absolute;left:0;text-align:left;z-index:251658240;visibility:visible;mso-wrap-distance-top:-3e-5mm;mso-wrap-distance-bottom:-3e-5mm;mso-position-horizontal-relative:text;mso-position-vertical-relative:text" from="7.5pt,7.35pt" to="529.5pt,7.35pt" o:allowincell="f" strokeweight="4.5pt">
            <v:stroke linestyle="thinThick"/>
          </v:line>
        </w:pict>
      </w:r>
    </w:p>
    <w:p w:rsidR="0085765B" w:rsidRDefault="0085765B" w:rsidP="007C6031">
      <w:pPr>
        <w:ind w:left="-567" w:right="-286" w:firstLine="360"/>
        <w:jc w:val="center"/>
        <w:rPr>
          <w:rFonts w:ascii="TimBashk" w:hAnsi="TimBashk" w:cs="TimBashk"/>
          <w:b/>
          <w:bCs/>
          <w:sz w:val="28"/>
          <w:szCs w:val="28"/>
        </w:rPr>
      </w:pPr>
    </w:p>
    <w:p w:rsidR="0085765B" w:rsidRDefault="0085765B" w:rsidP="007C6031">
      <w:pPr>
        <w:ind w:left="-567" w:right="-286" w:firstLine="360"/>
        <w:jc w:val="center"/>
        <w:rPr>
          <w:b/>
          <w:bCs/>
          <w:sz w:val="28"/>
          <w:szCs w:val="28"/>
        </w:rPr>
      </w:pPr>
      <w:r w:rsidRPr="009B166F">
        <w:rPr>
          <w:rFonts w:ascii="TimBashk" w:hAnsi="TimBashk" w:cs="TimBashk"/>
          <w:b/>
          <w:bCs/>
          <w:sz w:val="28"/>
          <w:szCs w:val="28"/>
        </w:rPr>
        <w:t>?</w:t>
      </w:r>
      <w:r w:rsidRPr="009B166F">
        <w:rPr>
          <w:b/>
          <w:bCs/>
          <w:sz w:val="28"/>
          <w:szCs w:val="28"/>
        </w:rPr>
        <w:t xml:space="preserve">АРАР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9B166F">
        <w:rPr>
          <w:b/>
          <w:bCs/>
          <w:sz w:val="28"/>
          <w:szCs w:val="28"/>
        </w:rPr>
        <w:t xml:space="preserve">            РЕШЕНИЕ</w:t>
      </w:r>
    </w:p>
    <w:p w:rsidR="0085765B" w:rsidRPr="009B166F" w:rsidRDefault="0085765B" w:rsidP="007C6031">
      <w:pPr>
        <w:ind w:left="-567" w:right="-286" w:firstLine="360"/>
        <w:jc w:val="center"/>
        <w:rPr>
          <w:b/>
          <w:bCs/>
          <w:sz w:val="28"/>
          <w:szCs w:val="28"/>
        </w:rPr>
      </w:pPr>
    </w:p>
    <w:p w:rsidR="0085765B" w:rsidRPr="009B166F" w:rsidRDefault="0085765B" w:rsidP="007C6031">
      <w:pPr>
        <w:tabs>
          <w:tab w:val="left" w:pos="3402"/>
        </w:tabs>
        <w:ind w:right="-286" w:hanging="284"/>
        <w:jc w:val="center"/>
        <w:rPr>
          <w:sz w:val="28"/>
          <w:szCs w:val="28"/>
        </w:rPr>
      </w:pPr>
      <w:r>
        <w:rPr>
          <w:sz w:val="28"/>
          <w:szCs w:val="28"/>
        </w:rPr>
        <w:t>05 июль 2021</w:t>
      </w:r>
      <w:r w:rsidRPr="009B166F">
        <w:rPr>
          <w:sz w:val="28"/>
          <w:szCs w:val="28"/>
        </w:rPr>
        <w:t xml:space="preserve"> й</w:t>
      </w:r>
      <w:r>
        <w:rPr>
          <w:sz w:val="28"/>
          <w:szCs w:val="28"/>
        </w:rPr>
        <w:t>ыл</w:t>
      </w:r>
      <w:r w:rsidRPr="009B1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85</w:t>
      </w:r>
      <w:r w:rsidRPr="009B16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05 июля 2021</w:t>
      </w:r>
      <w:r w:rsidRPr="009B166F">
        <w:rPr>
          <w:sz w:val="28"/>
          <w:szCs w:val="28"/>
        </w:rPr>
        <w:t xml:space="preserve"> г.</w:t>
      </w:r>
    </w:p>
    <w:p w:rsidR="0085765B" w:rsidRPr="00712AFF" w:rsidRDefault="0085765B" w:rsidP="007C6031">
      <w:pPr>
        <w:rPr>
          <w:sz w:val="28"/>
          <w:szCs w:val="28"/>
        </w:rPr>
      </w:pPr>
    </w:p>
    <w:p w:rsidR="0085765B" w:rsidRPr="00231F61" w:rsidRDefault="0085765B" w:rsidP="00985994">
      <w:pPr>
        <w:jc w:val="center"/>
        <w:rPr>
          <w:b/>
          <w:bCs/>
          <w:color w:val="000000"/>
          <w:sz w:val="28"/>
          <w:szCs w:val="28"/>
        </w:rPr>
      </w:pPr>
      <w:r w:rsidRPr="00C53DA1">
        <w:rPr>
          <w:rFonts w:ascii="yandex-sans" w:hAnsi="yandex-sans" w:cs="yandex-sans"/>
          <w:b/>
          <w:bCs/>
          <w:color w:val="000000"/>
          <w:sz w:val="28"/>
          <w:szCs w:val="28"/>
          <w:shd w:val="clear" w:color="auto" w:fill="FFFFFF"/>
        </w:rPr>
        <w:t>О назначении публичных слушаний</w:t>
      </w:r>
      <w:r w:rsidRPr="00C53DA1">
        <w:rPr>
          <w:b/>
          <w:bCs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</w:rPr>
        <w:t>Проекту планировки территории и Проекту межевания территории по объекту «Газопровод межпоселковой от точки подключения (газопровод  высокого давления  с.Ариево Дуванского района-с.Дуван-Мечетлино Мечетлинского района) до д.Гумерово Мечетлинского района Республики Башкортостан</w:t>
      </w:r>
    </w:p>
    <w:p w:rsidR="0085765B" w:rsidRPr="00AD12A0" w:rsidRDefault="0085765B" w:rsidP="007C6031">
      <w:pPr>
        <w:jc w:val="center"/>
        <w:rPr>
          <w:b/>
          <w:bCs/>
          <w:color w:val="000000"/>
          <w:sz w:val="28"/>
          <w:szCs w:val="28"/>
          <w:lang w:val="ba-RU"/>
        </w:rPr>
      </w:pPr>
    </w:p>
    <w:p w:rsidR="0085765B" w:rsidRPr="0042553C" w:rsidRDefault="0085765B" w:rsidP="00DF00C3">
      <w:pPr>
        <w:ind w:firstLine="426"/>
        <w:jc w:val="both"/>
        <w:rPr>
          <w:sz w:val="28"/>
          <w:szCs w:val="28"/>
        </w:rPr>
      </w:pPr>
      <w:r w:rsidRPr="004255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 Уставом </w:t>
      </w:r>
      <w:r w:rsidRPr="0042553C">
        <w:rPr>
          <w:sz w:val="28"/>
          <w:szCs w:val="28"/>
        </w:rPr>
        <w:t xml:space="preserve"> сельского поселения, Положением о порядке организации и проведения публичных слушаний, </w:t>
      </w:r>
      <w:r>
        <w:rPr>
          <w:sz w:val="28"/>
          <w:szCs w:val="28"/>
        </w:rPr>
        <w:t>Совет сельского поселения Дуван-Мечетлинский сельсовет муниципального района Мечетлинский район Республики Башкортостан, решил:</w:t>
      </w:r>
      <w:r w:rsidRPr="0025674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5765B" w:rsidRPr="00631EA9" w:rsidRDefault="0085765B" w:rsidP="007C6031">
      <w:pPr>
        <w:jc w:val="center"/>
        <w:rPr>
          <w:sz w:val="28"/>
          <w:szCs w:val="28"/>
        </w:rPr>
      </w:pPr>
    </w:p>
    <w:p w:rsidR="0085765B" w:rsidRPr="001A4373" w:rsidRDefault="0085765B" w:rsidP="001A43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A4373">
        <w:rPr>
          <w:sz w:val="28"/>
          <w:szCs w:val="28"/>
        </w:rPr>
        <w:t xml:space="preserve"> Провести публичные слушания по </w:t>
      </w:r>
      <w:r w:rsidRPr="001A4373">
        <w:rPr>
          <w:sz w:val="28"/>
          <w:szCs w:val="28"/>
          <w:lang w:val="ba-RU"/>
        </w:rPr>
        <w:t xml:space="preserve"> </w:t>
      </w:r>
      <w:r w:rsidRPr="001A4373">
        <w:rPr>
          <w:sz w:val="28"/>
          <w:szCs w:val="28"/>
        </w:rPr>
        <w:t>П</w:t>
      </w:r>
      <w:r>
        <w:rPr>
          <w:sz w:val="28"/>
          <w:szCs w:val="28"/>
        </w:rPr>
        <w:t>роекту</w:t>
      </w:r>
      <w:r w:rsidRPr="001A437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Проекту</w:t>
      </w:r>
      <w:r w:rsidRPr="001A4373">
        <w:rPr>
          <w:sz w:val="28"/>
          <w:szCs w:val="28"/>
        </w:rPr>
        <w:t xml:space="preserve"> межевания территории по объекту «Газопровод межпоселковой от точки подключения (газопровод  высокого давления  с.Ариево Дуванского района-с.Дуван-Мечетлино Мечетлинского района) до д.Гумерово Мечетлинского района Республики Башкортостан </w:t>
      </w:r>
      <w:r>
        <w:rPr>
          <w:sz w:val="28"/>
          <w:szCs w:val="28"/>
        </w:rPr>
        <w:t>14</w:t>
      </w:r>
      <w:r w:rsidRPr="001A4373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1A4373">
        <w:rPr>
          <w:sz w:val="28"/>
          <w:szCs w:val="28"/>
        </w:rPr>
        <w:t xml:space="preserve">г. в 14:00 часов </w:t>
      </w:r>
      <w:r>
        <w:rPr>
          <w:sz w:val="28"/>
          <w:szCs w:val="28"/>
        </w:rPr>
        <w:t>в здании</w:t>
      </w:r>
      <w:r w:rsidRPr="001A4373">
        <w:rPr>
          <w:sz w:val="28"/>
          <w:szCs w:val="28"/>
        </w:rPr>
        <w:t xml:space="preserve"> Администрации сельского поселения Дуван-Мечетлинский сельсовет муниципального района Мечетлинский район Республики Башкортостан (РБ, Мечетлинский район, с.Дуван-Мечетлино, ул.Сабира Вагапова, д.4)</w:t>
      </w:r>
      <w:r>
        <w:rPr>
          <w:sz w:val="28"/>
          <w:szCs w:val="28"/>
        </w:rPr>
        <w:t>.</w:t>
      </w:r>
    </w:p>
    <w:p w:rsidR="0085765B" w:rsidRPr="009A35DF" w:rsidRDefault="0085765B" w:rsidP="009A35DF">
      <w:pPr>
        <w:ind w:firstLine="426"/>
        <w:jc w:val="both"/>
        <w:rPr>
          <w:sz w:val="28"/>
          <w:szCs w:val="28"/>
        </w:rPr>
      </w:pPr>
      <w:r w:rsidRPr="009A35DF">
        <w:rPr>
          <w:sz w:val="28"/>
          <w:szCs w:val="28"/>
        </w:rPr>
        <w:t>2.Для подготовки и проведения публичных слушаний по объекту «Газопровод межпоселковой от точки подключения (газопровод  высокого давления  с.Ариево Дуванского района-с.Дуван-Мечетлино Мечетлинского района) до д.Гумерово Мечетлинского района Республики Башкортостан создать комиссию в следующем составе:</w:t>
      </w:r>
    </w:p>
    <w:p w:rsidR="0085765B" w:rsidRPr="00791225" w:rsidRDefault="0085765B" w:rsidP="007C6031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16"/>
          <w:szCs w:val="16"/>
        </w:rPr>
      </w:pPr>
    </w:p>
    <w:p w:rsidR="0085765B" w:rsidRDefault="0085765B" w:rsidP="007C6031">
      <w:pPr>
        <w:pStyle w:val="Con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Фазылов Айрат Юлаевич– председатель комиссии, депутат от избирательного округа № 9;</w:t>
      </w:r>
    </w:p>
    <w:p w:rsidR="0085765B" w:rsidRDefault="0085765B" w:rsidP="007C6031">
      <w:pPr>
        <w:pStyle w:val="ConsNormal"/>
        <w:widowControl/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-Абдрахманов Артур Рамилович</w:t>
      </w:r>
      <w:r w:rsidRPr="008F3C1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комиссии, депутат от избирательного округа № 1 .</w:t>
      </w:r>
    </w:p>
    <w:p w:rsidR="0085765B" w:rsidRPr="00791225" w:rsidRDefault="0085765B" w:rsidP="007C6031">
      <w:pPr>
        <w:pStyle w:val="ConsNormal"/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85765B" w:rsidRDefault="0085765B" w:rsidP="007C6031">
      <w:pPr>
        <w:pStyle w:val="ConsNormal"/>
        <w:spacing w:line="288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765B" w:rsidRDefault="0085765B" w:rsidP="00780201">
      <w:pPr>
        <w:pStyle w:val="ConsNormal"/>
        <w:widowControl/>
        <w:autoSpaceDE w:val="0"/>
        <w:autoSpaceDN w:val="0"/>
        <w:adjustRightInd w:val="0"/>
        <w:spacing w:line="288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Аллаяроав Сагит Габидуллович– депутат от избирательного округа №3;</w:t>
      </w:r>
    </w:p>
    <w:p w:rsidR="0085765B" w:rsidRDefault="0085765B" w:rsidP="007C6031">
      <w:pPr>
        <w:pStyle w:val="ConsNormal"/>
        <w:spacing w:line="288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Нуриахметов Юрис Давлетханович – депутат от избирательного округа № 6;</w:t>
      </w:r>
    </w:p>
    <w:p w:rsidR="0085765B" w:rsidRDefault="0085765B" w:rsidP="007C6031">
      <w:pPr>
        <w:pStyle w:val="ConsNormal"/>
        <w:spacing w:line="288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Муратшин Магамур Субханович-депутат от избирательного округа № 10.</w:t>
      </w:r>
    </w:p>
    <w:p w:rsidR="0085765B" w:rsidRPr="00AB0BA4" w:rsidRDefault="0085765B" w:rsidP="007C6031">
      <w:pPr>
        <w:pStyle w:val="ConsNormal"/>
        <w:spacing w:line="288" w:lineRule="auto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85765B" w:rsidRDefault="0085765B" w:rsidP="009A35DF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5503">
        <w:rPr>
          <w:rFonts w:ascii="Times New Roman" w:hAnsi="Times New Roman" w:cs="Times New Roman"/>
          <w:sz w:val="28"/>
          <w:szCs w:val="28"/>
        </w:rPr>
        <w:t>Проектом планировки территории и Проектом межевания территории по объекту «Газопровод межпоселковой от точки подключения (газопровод  высокого давления  с.Ариево Дуванского района-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03">
        <w:rPr>
          <w:rFonts w:ascii="Times New Roman" w:hAnsi="Times New Roman" w:cs="Times New Roman"/>
          <w:sz w:val="28"/>
          <w:szCs w:val="28"/>
        </w:rPr>
        <w:t>с.Дуван-Мечетлино Мечетлинского района) до д.Гумерово Мечетлинского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EA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ознакомится</w:t>
      </w:r>
      <w:r w:rsidRPr="00631EA9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Дуван-Мечетлинский</w:t>
      </w:r>
      <w:r w:rsidRPr="00631EA9">
        <w:rPr>
          <w:rFonts w:ascii="Times New Roman" w:hAnsi="Times New Roman" w:cs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r>
        <w:rPr>
          <w:rFonts w:ascii="Times New Roman" w:hAnsi="Times New Roman" w:cs="Times New Roman"/>
          <w:sz w:val="28"/>
          <w:szCs w:val="28"/>
        </w:rPr>
        <w:t>с.Дуван-Мечетлино</w:t>
      </w:r>
      <w:r w:rsidRPr="00631EA9"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, ул.</w:t>
      </w:r>
      <w:r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Сабира Вагапова, д.4</w:t>
      </w:r>
      <w:r w:rsidRPr="00631EA9">
        <w:rPr>
          <w:rFonts w:ascii="Times New Roman" w:hAnsi="Times New Roman" w:cs="Times New Roman"/>
          <w:sz w:val="28"/>
          <w:szCs w:val="28"/>
        </w:rPr>
        <w:t>, Тел.: 8(34770)2-3</w:t>
      </w:r>
      <w:r>
        <w:rPr>
          <w:rFonts w:ascii="Times New Roman" w:hAnsi="Times New Roman" w:cs="Times New Roman"/>
          <w:sz w:val="28"/>
          <w:szCs w:val="28"/>
        </w:rPr>
        <w:t>7-39</w:t>
      </w:r>
      <w:r w:rsidRPr="00631EA9">
        <w:rPr>
          <w:rFonts w:ascii="Times New Roman" w:hAnsi="Times New Roman" w:cs="Times New Roman"/>
          <w:sz w:val="28"/>
          <w:szCs w:val="28"/>
        </w:rPr>
        <w:t xml:space="preserve"> и  на официальном сайте сельского поселения по электронному адресу: </w:t>
      </w:r>
      <w:hyperlink r:id="rId6" w:history="1">
        <w:r w:rsidRPr="00A240A6">
          <w:rPr>
            <w:rStyle w:val="Hyperlink"/>
            <w:sz w:val="28"/>
            <w:szCs w:val="28"/>
          </w:rPr>
          <w:t>http://</w:t>
        </w:r>
        <w:r w:rsidRPr="00A240A6">
          <w:rPr>
            <w:rStyle w:val="Hyperlink"/>
            <w:sz w:val="28"/>
            <w:szCs w:val="28"/>
            <w:lang w:val="en-US"/>
          </w:rPr>
          <w:t>selsovet</w:t>
        </w:r>
        <w:r w:rsidRPr="00A240A6">
          <w:rPr>
            <w:rStyle w:val="Hyperlink"/>
            <w:sz w:val="28"/>
            <w:szCs w:val="28"/>
          </w:rPr>
          <w:t>-</w:t>
        </w:r>
        <w:r w:rsidRPr="00A240A6">
          <w:rPr>
            <w:rStyle w:val="Hyperlink"/>
            <w:sz w:val="28"/>
            <w:szCs w:val="28"/>
            <w:lang w:val="en-US"/>
          </w:rPr>
          <w:t>dm</w:t>
        </w:r>
        <w:r w:rsidRPr="00A240A6">
          <w:rPr>
            <w:rStyle w:val="Hyperlink"/>
            <w:sz w:val="28"/>
            <w:szCs w:val="28"/>
          </w:rPr>
          <w:t>.ru</w:t>
        </w:r>
      </w:hyperlink>
      <w:r w:rsidRPr="00631EA9">
        <w:rPr>
          <w:rFonts w:ascii="Times New Roman" w:hAnsi="Times New Roman" w:cs="Times New Roman"/>
          <w:sz w:val="28"/>
          <w:szCs w:val="28"/>
        </w:rPr>
        <w:t>.</w:t>
      </w:r>
    </w:p>
    <w:p w:rsidR="0085765B" w:rsidRPr="00631EA9" w:rsidRDefault="0085765B" w:rsidP="009A35DF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765B" w:rsidRPr="00631EA9" w:rsidRDefault="0085765B" w:rsidP="00F37C43">
      <w:pPr>
        <w:pStyle w:val="1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631EA9">
        <w:rPr>
          <w:rFonts w:ascii="Times New Roman" w:hAnsi="Times New Roman" w:cs="Times New Roman"/>
          <w:sz w:val="28"/>
          <w:szCs w:val="28"/>
        </w:rPr>
        <w:t xml:space="preserve">рием заявлений от граждан на выступление осуществить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Дуван-Мечетлинский</w:t>
      </w:r>
      <w:r w:rsidRPr="00631EA9">
        <w:rPr>
          <w:rFonts w:ascii="Times New Roman" w:hAnsi="Times New Roman" w:cs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r>
        <w:rPr>
          <w:rFonts w:ascii="Times New Roman" w:hAnsi="Times New Roman" w:cs="Times New Roman"/>
          <w:sz w:val="28"/>
          <w:szCs w:val="28"/>
        </w:rPr>
        <w:t>с.Дуван-Мечетлино</w:t>
      </w:r>
      <w:r w:rsidRPr="00631EA9"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, ул.</w:t>
      </w:r>
      <w:r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Сабира Вагапова</w:t>
      </w:r>
      <w:r w:rsidRPr="00631EA9"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 xml:space="preserve">, </w:t>
      </w:r>
      <w:r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д.4</w:t>
      </w:r>
      <w:r w:rsidRPr="00631EA9">
        <w:rPr>
          <w:rFonts w:ascii="Times New Roman" w:hAnsi="Times New Roman" w:cs="Times New Roman"/>
          <w:sz w:val="28"/>
          <w:szCs w:val="28"/>
        </w:rPr>
        <w:t>, Тел.: 8(34770) 2-3</w:t>
      </w:r>
      <w:r>
        <w:rPr>
          <w:rFonts w:ascii="Times New Roman" w:hAnsi="Times New Roman" w:cs="Times New Roman"/>
          <w:sz w:val="28"/>
          <w:szCs w:val="28"/>
        </w:rPr>
        <w:t xml:space="preserve">7-39 и (или)на электронную почту  </w:t>
      </w:r>
      <w:hyperlink r:id="rId7" w:history="1"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ira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ishtuganova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5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Style w:val="Hyperlink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>о 14 июля 2021 г</w:t>
      </w:r>
      <w:r>
        <w:rPr>
          <w:rStyle w:val="Hyperlin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5765B" w:rsidRPr="00631EA9" w:rsidRDefault="0085765B" w:rsidP="00F37C43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31EA9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>селения Дуван-Мечетлинский сельсовет</w:t>
      </w:r>
      <w:r w:rsidRPr="00631EA9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по электронному адресу:</w:t>
      </w:r>
      <w:r w:rsidRPr="00454D87">
        <w:rPr>
          <w:rFonts w:ascii="Times New Roman" w:hAnsi="Times New Roman" w:cs="Times New Roman"/>
          <w:sz w:val="28"/>
          <w:szCs w:val="28"/>
        </w:rPr>
        <w:t xml:space="preserve"> </w:t>
      </w:r>
      <w:r w:rsidRPr="000E51C9">
        <w:rPr>
          <w:rFonts w:ascii="Times New Roman" w:hAnsi="Times New Roman" w:cs="Times New Roman"/>
          <w:sz w:val="28"/>
          <w:szCs w:val="28"/>
        </w:rPr>
        <w:t>http://</w:t>
      </w:r>
      <w:r w:rsidRPr="000E51C9">
        <w:rPr>
          <w:rFonts w:ascii="Times New Roman" w:hAnsi="Times New Roman" w:cs="Times New Roman"/>
          <w:sz w:val="28"/>
          <w:szCs w:val="28"/>
          <w:lang w:val="en-US"/>
        </w:rPr>
        <w:t>selsovet</w:t>
      </w:r>
      <w:r w:rsidRPr="000E51C9">
        <w:rPr>
          <w:rFonts w:ascii="Times New Roman" w:hAnsi="Times New Roman" w:cs="Times New Roman"/>
          <w:sz w:val="28"/>
          <w:szCs w:val="28"/>
        </w:rPr>
        <w:t>-</w:t>
      </w:r>
      <w:r w:rsidRPr="000E51C9">
        <w:rPr>
          <w:rFonts w:ascii="Times New Roman" w:hAnsi="Times New Roman" w:cs="Times New Roman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sz w:val="28"/>
          <w:szCs w:val="28"/>
        </w:rPr>
        <w:t>.ru.</w:t>
      </w:r>
    </w:p>
    <w:p w:rsidR="0085765B" w:rsidRPr="00631EA9" w:rsidRDefault="0085765B" w:rsidP="00DF00C3">
      <w:pPr>
        <w:pStyle w:val="1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31EA9"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85765B" w:rsidRPr="00631EA9" w:rsidRDefault="0085765B" w:rsidP="007C6031">
      <w:pPr>
        <w:jc w:val="both"/>
        <w:rPr>
          <w:sz w:val="28"/>
          <w:szCs w:val="28"/>
        </w:rPr>
      </w:pPr>
    </w:p>
    <w:p w:rsidR="0085765B" w:rsidRPr="00631EA9" w:rsidRDefault="0085765B" w:rsidP="007C6031">
      <w:pPr>
        <w:jc w:val="both"/>
        <w:rPr>
          <w:color w:val="000000"/>
          <w:sz w:val="28"/>
          <w:szCs w:val="28"/>
        </w:rPr>
      </w:pPr>
      <w:r w:rsidRPr="00631EA9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 xml:space="preserve">       </w:t>
      </w:r>
      <w:r w:rsidRPr="00631EA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А.Ю.Фазылов</w:t>
      </w:r>
    </w:p>
    <w:p w:rsidR="0085765B" w:rsidRDefault="0085765B" w:rsidP="007C6031"/>
    <w:p w:rsidR="0085765B" w:rsidRDefault="0085765B" w:rsidP="007C6031"/>
    <w:p w:rsidR="0085765B" w:rsidRDefault="0085765B" w:rsidP="007C6031"/>
    <w:p w:rsidR="0085765B" w:rsidRDefault="0085765B" w:rsidP="007C6031"/>
    <w:p w:rsidR="0085765B" w:rsidRDefault="0085765B" w:rsidP="007C6031"/>
    <w:p w:rsidR="0085765B" w:rsidRDefault="0085765B">
      <w:bookmarkStart w:id="0" w:name="_GoBack"/>
      <w:bookmarkEnd w:id="0"/>
    </w:p>
    <w:sectPr w:rsidR="0085765B" w:rsidSect="009B166F">
      <w:pgSz w:w="11906" w:h="16838"/>
      <w:pgMar w:top="1134" w:right="576" w:bottom="1134" w:left="1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8F3"/>
    <w:rsid w:val="00013FDE"/>
    <w:rsid w:val="000218CC"/>
    <w:rsid w:val="000545EE"/>
    <w:rsid w:val="00057BAB"/>
    <w:rsid w:val="00076551"/>
    <w:rsid w:val="000B11D5"/>
    <w:rsid w:val="000E51C9"/>
    <w:rsid w:val="00181126"/>
    <w:rsid w:val="001A4373"/>
    <w:rsid w:val="001B00B8"/>
    <w:rsid w:val="001B4409"/>
    <w:rsid w:val="001C4262"/>
    <w:rsid w:val="001D6E7F"/>
    <w:rsid w:val="001F3DF0"/>
    <w:rsid w:val="002240D4"/>
    <w:rsid w:val="00226106"/>
    <w:rsid w:val="00231F61"/>
    <w:rsid w:val="002343D1"/>
    <w:rsid w:val="00256746"/>
    <w:rsid w:val="002671F2"/>
    <w:rsid w:val="002862E0"/>
    <w:rsid w:val="0029427D"/>
    <w:rsid w:val="002D192F"/>
    <w:rsid w:val="00302499"/>
    <w:rsid w:val="00314164"/>
    <w:rsid w:val="003442CB"/>
    <w:rsid w:val="00347958"/>
    <w:rsid w:val="003E31C8"/>
    <w:rsid w:val="003E3760"/>
    <w:rsid w:val="0042553C"/>
    <w:rsid w:val="00425DF2"/>
    <w:rsid w:val="00454D87"/>
    <w:rsid w:val="00483FCF"/>
    <w:rsid w:val="00490FE1"/>
    <w:rsid w:val="004A3D59"/>
    <w:rsid w:val="004F18F3"/>
    <w:rsid w:val="005A6242"/>
    <w:rsid w:val="005B0C88"/>
    <w:rsid w:val="005E5831"/>
    <w:rsid w:val="00631EA9"/>
    <w:rsid w:val="00636411"/>
    <w:rsid w:val="0064604B"/>
    <w:rsid w:val="006707E0"/>
    <w:rsid w:val="006C1430"/>
    <w:rsid w:val="006C1566"/>
    <w:rsid w:val="00712AFF"/>
    <w:rsid w:val="007766BB"/>
    <w:rsid w:val="00780201"/>
    <w:rsid w:val="0078220A"/>
    <w:rsid w:val="00791225"/>
    <w:rsid w:val="007C6031"/>
    <w:rsid w:val="007E62E5"/>
    <w:rsid w:val="007F4E03"/>
    <w:rsid w:val="00810322"/>
    <w:rsid w:val="0085765B"/>
    <w:rsid w:val="00860D78"/>
    <w:rsid w:val="00863213"/>
    <w:rsid w:val="00876477"/>
    <w:rsid w:val="008F3C19"/>
    <w:rsid w:val="00985994"/>
    <w:rsid w:val="009A35DF"/>
    <w:rsid w:val="009B166F"/>
    <w:rsid w:val="00A240A6"/>
    <w:rsid w:val="00A543B1"/>
    <w:rsid w:val="00A715A5"/>
    <w:rsid w:val="00AB0BA4"/>
    <w:rsid w:val="00AD12A0"/>
    <w:rsid w:val="00B81AE0"/>
    <w:rsid w:val="00B8400E"/>
    <w:rsid w:val="00BB22B2"/>
    <w:rsid w:val="00BB6C2B"/>
    <w:rsid w:val="00C05763"/>
    <w:rsid w:val="00C05AB4"/>
    <w:rsid w:val="00C53DA1"/>
    <w:rsid w:val="00C95503"/>
    <w:rsid w:val="00CA476C"/>
    <w:rsid w:val="00CA6C63"/>
    <w:rsid w:val="00CC0F9D"/>
    <w:rsid w:val="00CF231B"/>
    <w:rsid w:val="00CF72BE"/>
    <w:rsid w:val="00DB0D8A"/>
    <w:rsid w:val="00DF00C3"/>
    <w:rsid w:val="00E04A46"/>
    <w:rsid w:val="00E15586"/>
    <w:rsid w:val="00E37548"/>
    <w:rsid w:val="00E92921"/>
    <w:rsid w:val="00EB2168"/>
    <w:rsid w:val="00EB33D4"/>
    <w:rsid w:val="00F02CEE"/>
    <w:rsid w:val="00F046B5"/>
    <w:rsid w:val="00F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7548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7C603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ewsinfo-value2">
    <w:name w:val="news__info-value2"/>
    <w:uiPriority w:val="99"/>
    <w:rsid w:val="007C6031"/>
  </w:style>
  <w:style w:type="character" w:styleId="Hyperlink">
    <w:name w:val="Hyperlink"/>
    <w:basedOn w:val="DefaultParagraphFont"/>
    <w:uiPriority w:val="99"/>
    <w:rsid w:val="007C603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6031"/>
    <w:pPr>
      <w:ind w:left="720"/>
    </w:pPr>
  </w:style>
  <w:style w:type="paragraph" w:customStyle="1" w:styleId="ConsNormal">
    <w:name w:val="ConsNormal"/>
    <w:uiPriority w:val="99"/>
    <w:rsid w:val="007C603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3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5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ishtug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sovet-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551</Words>
  <Characters>3143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2021-07-14T03:13:00Z</cp:lastPrinted>
  <dcterms:created xsi:type="dcterms:W3CDTF">2020-11-26T05:33:00Z</dcterms:created>
  <dcterms:modified xsi:type="dcterms:W3CDTF">2021-07-14T03:13:00Z</dcterms:modified>
</cp:coreProperties>
</file>