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F9" w:rsidRDefault="00550CF9" w:rsidP="00D05A7A">
      <w:pPr>
        <w:pStyle w:val="a0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bCs/>
        </w:rPr>
      </w:pPr>
      <w:r>
        <w:rPr>
          <w:rFonts w:ascii="TimBashk" w:hAnsi="TimBashk" w:cs="TimBashk"/>
          <w:b/>
          <w:bCs/>
        </w:rPr>
        <w:t>?АРАР</w:t>
      </w:r>
      <w:r>
        <w:rPr>
          <w:rFonts w:ascii="TimBashk" w:hAnsi="TimBashk" w:cs="TimBashk"/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РЕШЕНИЕ  </w:t>
      </w:r>
    </w:p>
    <w:p w:rsidR="00550CF9" w:rsidRDefault="00550CF9" w:rsidP="00D05A7A">
      <w:pPr>
        <w:pStyle w:val="a0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bCs/>
        </w:rPr>
      </w:pPr>
    </w:p>
    <w:p w:rsidR="00550CF9" w:rsidRDefault="00550CF9" w:rsidP="00D05A7A">
      <w:pPr>
        <w:ind w:left="624"/>
        <w:rPr>
          <w:sz w:val="16"/>
          <w:szCs w:val="16"/>
        </w:rPr>
      </w:pPr>
    </w:p>
    <w:p w:rsidR="00550CF9" w:rsidRDefault="00550CF9" w:rsidP="00D05A7A">
      <w:pPr>
        <w:autoSpaceDE w:val="0"/>
        <w:autoSpaceDN w:val="0"/>
        <w:spacing w:line="228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23 сентябрь 2015 й.                             № 182                          от 23 сентября  2015 г.</w:t>
      </w:r>
    </w:p>
    <w:p w:rsidR="00550CF9" w:rsidRDefault="00550CF9" w:rsidP="00D05A7A">
      <w:pPr>
        <w:jc w:val="center"/>
        <w:rPr>
          <w:sz w:val="28"/>
          <w:szCs w:val="28"/>
        </w:rPr>
      </w:pPr>
    </w:p>
    <w:p w:rsidR="00550CF9" w:rsidRDefault="00550CF9" w:rsidP="00BC0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мерах по упорядочению учета животных в личных подсобных хозяйствах населения сельского поселения  Дуван-Мечетлинский  сельсовет муниципального района Мечетлинский район</w:t>
      </w:r>
    </w:p>
    <w:p w:rsidR="00550CF9" w:rsidRDefault="00550CF9" w:rsidP="00BC0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Башкортостан</w:t>
      </w:r>
    </w:p>
    <w:p w:rsidR="00550CF9" w:rsidRDefault="00550CF9" w:rsidP="00BC0FE8">
      <w:pPr>
        <w:pStyle w:val="Default"/>
        <w:jc w:val="center"/>
        <w:rPr>
          <w:sz w:val="28"/>
          <w:szCs w:val="28"/>
        </w:rPr>
      </w:pPr>
    </w:p>
    <w:p w:rsidR="00550CF9" w:rsidRDefault="00550CF9" w:rsidP="00D05A7A">
      <w:pPr>
        <w:widowControl w:val="0"/>
        <w:autoSpaceDE w:val="0"/>
        <w:autoSpaceDN w:val="0"/>
        <w:adjustRightInd w:val="0"/>
        <w:ind w:firstLine="708"/>
        <w:jc w:val="both"/>
      </w:pPr>
      <w:r w:rsidRPr="00D05A7A"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 животных», Кодексом Республики Башкортостан об административных правонарушениях, Законом  Республики Башкортостан от 30.05.2011 N 404-з "Об упорядочении выпаса и прогона сельскохозяйственных животных на территории Республики Башкортостан", Уставом сельского поселения Дуван-Мечетлинский сельсовет муниципального района Мечетлинский район Республики Башкортостан, в целях повышения ответственности владельцев сельскохозяйственных животных за безнадзорной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законодательства, Совет сельского поселения Дуван-Мечетлинский сельсовет муниципального района  Мечетлинский  район Республики Башкортостан </w:t>
      </w:r>
      <w:r w:rsidRPr="00D05A7A">
        <w:rPr>
          <w:b/>
          <w:bCs/>
          <w:sz w:val="28"/>
          <w:szCs w:val="28"/>
        </w:rPr>
        <w:t>РЕШИЛ</w:t>
      </w:r>
      <w:r w:rsidRPr="00D05A7A">
        <w:rPr>
          <w:b/>
          <w:bCs/>
        </w:rPr>
        <w:t>:</w:t>
      </w:r>
      <w:r>
        <w:t xml:space="preserve"> </w:t>
      </w:r>
    </w:p>
    <w:p w:rsidR="00550CF9" w:rsidRDefault="00550CF9" w:rsidP="00BC0FE8">
      <w:pPr>
        <w:pStyle w:val="Default"/>
        <w:spacing w:after="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учета и биркования сельскохозяйственных животных на территории сельского поселения  Дуван-Мечетлинский сельсовет муниципального района  Мечетлинский  район Республики Башкортостан (приложение №1). </w:t>
      </w:r>
    </w:p>
    <w:p w:rsidR="00550CF9" w:rsidRDefault="00550CF9" w:rsidP="00BC0FE8">
      <w:pPr>
        <w:pStyle w:val="Default"/>
        <w:spacing w:after="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порядке содержания  сельскохозяйственных животных на территории сельского поселения Дуван-Мечетлинский сельсовет муниципального района Мечетлинский район Республики Башкортостан (приложение № 2). </w:t>
      </w:r>
    </w:p>
    <w:p w:rsidR="00550CF9" w:rsidRDefault="00550CF9" w:rsidP="00BC0FE8">
      <w:pPr>
        <w:pStyle w:val="Default"/>
        <w:spacing w:after="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настоящего решения возложить на постоянную Комиссию</w:t>
      </w:r>
      <w:r w:rsidRPr="00C362DF">
        <w:t xml:space="preserve"> </w:t>
      </w:r>
      <w:r w:rsidRPr="00C362DF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 xml:space="preserve"> Совета сельского поселения  Дуван-Мечетлинский сельсовет муниципального района  Мечетлинский  район Республики Башкортостан. </w:t>
      </w:r>
    </w:p>
    <w:p w:rsidR="00550CF9" w:rsidRDefault="00550CF9" w:rsidP="00BC0F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на информационном стенде администрации сельского поселения и на официальном сайте. </w:t>
      </w: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            М.М.Ханнанов</w:t>
      </w:r>
    </w:p>
    <w:p w:rsidR="00550CF9" w:rsidRPr="00CB704F" w:rsidRDefault="00550CF9" w:rsidP="00CB704F">
      <w:pPr>
        <w:pStyle w:val="Default"/>
        <w:jc w:val="right"/>
        <w:rPr>
          <w:b/>
          <w:bCs/>
          <w:sz w:val="23"/>
          <w:szCs w:val="23"/>
        </w:rPr>
      </w:pPr>
      <w:r w:rsidRPr="00CB704F">
        <w:rPr>
          <w:b/>
          <w:bCs/>
          <w:sz w:val="23"/>
          <w:szCs w:val="23"/>
        </w:rPr>
        <w:t>Приложение № 1 к решению</w:t>
      </w:r>
    </w:p>
    <w:p w:rsidR="00550CF9" w:rsidRPr="00CB704F" w:rsidRDefault="00550CF9" w:rsidP="00CB704F">
      <w:pPr>
        <w:pStyle w:val="Default"/>
        <w:jc w:val="right"/>
        <w:rPr>
          <w:b/>
          <w:bCs/>
          <w:sz w:val="23"/>
          <w:szCs w:val="23"/>
        </w:rPr>
      </w:pPr>
      <w:r w:rsidRPr="00CB704F">
        <w:rPr>
          <w:b/>
          <w:bCs/>
          <w:sz w:val="23"/>
          <w:szCs w:val="23"/>
        </w:rPr>
        <w:t>Совета сельского поселения</w:t>
      </w:r>
    </w:p>
    <w:p w:rsidR="00550CF9" w:rsidRPr="00CB704F" w:rsidRDefault="00550CF9" w:rsidP="00CB704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Дуван-Мечетлинский</w:t>
      </w:r>
      <w:r w:rsidRPr="00CB704F">
        <w:rPr>
          <w:b/>
          <w:bCs/>
          <w:sz w:val="23"/>
          <w:szCs w:val="23"/>
        </w:rPr>
        <w:t xml:space="preserve"> сельсовет</w:t>
      </w:r>
    </w:p>
    <w:p w:rsidR="00550CF9" w:rsidRPr="00CB704F" w:rsidRDefault="00550CF9" w:rsidP="00CB704F">
      <w:pPr>
        <w:pStyle w:val="Default"/>
        <w:jc w:val="right"/>
        <w:rPr>
          <w:b/>
          <w:bCs/>
          <w:sz w:val="23"/>
          <w:szCs w:val="23"/>
        </w:rPr>
      </w:pPr>
      <w:r w:rsidRPr="00CB704F">
        <w:rPr>
          <w:b/>
          <w:bCs/>
          <w:sz w:val="23"/>
          <w:szCs w:val="23"/>
        </w:rPr>
        <w:t>муниципального района</w:t>
      </w:r>
    </w:p>
    <w:p w:rsidR="00550CF9" w:rsidRPr="00CB704F" w:rsidRDefault="00550CF9" w:rsidP="00CB704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Мечетлинский</w:t>
      </w:r>
      <w:r w:rsidRPr="00CB704F">
        <w:rPr>
          <w:b/>
          <w:bCs/>
          <w:sz w:val="23"/>
          <w:szCs w:val="23"/>
        </w:rPr>
        <w:t xml:space="preserve"> район</w:t>
      </w:r>
    </w:p>
    <w:p w:rsidR="00550CF9" w:rsidRPr="00CB704F" w:rsidRDefault="00550CF9" w:rsidP="00CB704F">
      <w:pPr>
        <w:pStyle w:val="Default"/>
        <w:jc w:val="right"/>
        <w:rPr>
          <w:b/>
          <w:bCs/>
          <w:sz w:val="23"/>
          <w:szCs w:val="23"/>
        </w:rPr>
      </w:pPr>
      <w:r w:rsidRPr="00CB704F">
        <w:rPr>
          <w:b/>
          <w:bCs/>
          <w:sz w:val="23"/>
          <w:szCs w:val="23"/>
        </w:rPr>
        <w:t>Республики Башкортостан</w:t>
      </w:r>
    </w:p>
    <w:p w:rsidR="00550CF9" w:rsidRPr="00CB704F" w:rsidRDefault="00550CF9" w:rsidP="00CB704F">
      <w:pPr>
        <w:pStyle w:val="Default"/>
        <w:jc w:val="right"/>
        <w:rPr>
          <w:b/>
          <w:bCs/>
          <w:sz w:val="23"/>
          <w:szCs w:val="23"/>
        </w:rPr>
      </w:pPr>
      <w:r w:rsidRPr="00CB704F">
        <w:rPr>
          <w:b/>
          <w:bCs/>
          <w:sz w:val="23"/>
          <w:szCs w:val="23"/>
        </w:rPr>
        <w:t>от «</w:t>
      </w:r>
      <w:r>
        <w:rPr>
          <w:b/>
          <w:bCs/>
          <w:sz w:val="23"/>
          <w:szCs w:val="23"/>
        </w:rPr>
        <w:t>23</w:t>
      </w:r>
      <w:r w:rsidRPr="00CB704F">
        <w:rPr>
          <w:b/>
          <w:bCs/>
          <w:sz w:val="23"/>
          <w:szCs w:val="23"/>
        </w:rPr>
        <w:t xml:space="preserve">» </w:t>
      </w:r>
      <w:r>
        <w:rPr>
          <w:b/>
          <w:bCs/>
          <w:sz w:val="23"/>
          <w:szCs w:val="23"/>
        </w:rPr>
        <w:t xml:space="preserve"> сентября</w:t>
      </w:r>
      <w:r w:rsidRPr="00CB704F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5</w:t>
      </w:r>
      <w:r w:rsidRPr="00CB704F">
        <w:rPr>
          <w:b/>
          <w:bCs/>
          <w:sz w:val="23"/>
          <w:szCs w:val="23"/>
        </w:rPr>
        <w:t xml:space="preserve"> года №</w:t>
      </w:r>
      <w:r>
        <w:rPr>
          <w:b/>
          <w:bCs/>
          <w:sz w:val="23"/>
          <w:szCs w:val="23"/>
        </w:rPr>
        <w:t xml:space="preserve"> 182</w:t>
      </w:r>
      <w:r w:rsidRPr="00CB704F">
        <w:rPr>
          <w:b/>
          <w:bCs/>
          <w:sz w:val="23"/>
          <w:szCs w:val="23"/>
        </w:rPr>
        <w:t xml:space="preserve"> </w:t>
      </w:r>
    </w:p>
    <w:p w:rsidR="00550CF9" w:rsidRDefault="00550CF9" w:rsidP="00BC0FE8">
      <w:pPr>
        <w:pStyle w:val="Default"/>
        <w:rPr>
          <w:b/>
          <w:bCs/>
          <w:sz w:val="28"/>
          <w:szCs w:val="28"/>
        </w:rPr>
      </w:pPr>
    </w:p>
    <w:p w:rsidR="00550CF9" w:rsidRDefault="00550CF9" w:rsidP="00CB70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50CF9" w:rsidRDefault="00550CF9" w:rsidP="00CB70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учета и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биркования сельскохозяйственных животных на территории  сельского поселения   Дуван-Мечетлинский сельсовет муниципального района Мечетлинский район Республики Башкортостан</w:t>
      </w:r>
    </w:p>
    <w:p w:rsidR="00550CF9" w:rsidRDefault="00550CF9" w:rsidP="00CB704F">
      <w:pPr>
        <w:pStyle w:val="Default"/>
        <w:jc w:val="center"/>
        <w:rPr>
          <w:sz w:val="28"/>
          <w:szCs w:val="28"/>
        </w:rPr>
      </w:pPr>
    </w:p>
    <w:p w:rsidR="00550CF9" w:rsidRDefault="00550CF9" w:rsidP="00CB704F">
      <w:pPr>
        <w:pStyle w:val="Default"/>
        <w:spacing w:after="2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в соответствии с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 животных», Кодексом Республики Башкортостан об административных правонарушениях, </w:t>
      </w:r>
      <w:r w:rsidRPr="00BC0FE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BC0FE8">
        <w:rPr>
          <w:sz w:val="28"/>
          <w:szCs w:val="28"/>
        </w:rPr>
        <w:t xml:space="preserve"> Республики Башкортостан от 30.05.2011 N 404-з "Об упорядочении выпаса и прогона сельскохозяйственных животных на территории</w:t>
      </w:r>
      <w:r>
        <w:rPr>
          <w:sz w:val="28"/>
          <w:szCs w:val="28"/>
        </w:rPr>
        <w:t xml:space="preserve"> </w:t>
      </w:r>
      <w:r w:rsidRPr="00BC0FE8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</w:t>
      </w:r>
      <w:r w:rsidRPr="00BC0FE8">
        <w:rPr>
          <w:sz w:val="28"/>
          <w:szCs w:val="28"/>
        </w:rPr>
        <w:t>ашкортостан"</w:t>
      </w:r>
      <w:r>
        <w:rPr>
          <w:sz w:val="28"/>
          <w:szCs w:val="28"/>
        </w:rPr>
        <w:t>, Уставом сельского поселения  Дуван-Мечетлинский сельсовет муниципального района Мечетлинский район Республики Башкортостан.</w:t>
      </w:r>
    </w:p>
    <w:p w:rsidR="00550CF9" w:rsidRDefault="00550CF9" w:rsidP="00CB704F">
      <w:pPr>
        <w:pStyle w:val="Default"/>
        <w:spacing w:after="2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Положением определяются требования по содержанию животных в личных хозяйствах населения с целью недопущения распространения инфекции животных и птиц на территории населенных пунктов сельского поселения Дуван-Мечетлинский сельсовет муниципального района Мечетлинский район Республики Башкортостан, и в целях повышения ответственности владельцев сельскохозяйственных животных за безнадзорный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законодательства. </w:t>
      </w:r>
    </w:p>
    <w:p w:rsidR="00550CF9" w:rsidRDefault="00550CF9" w:rsidP="00CB70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Биркованием является прикрепление к ушам крупного или мелкого рогатого скота металлических или пластмассовых бирок с персональным номером, позволяющим персонифицировать отдельное животное. </w:t>
      </w:r>
    </w:p>
    <w:p w:rsidR="00550CF9" w:rsidRDefault="00550CF9" w:rsidP="00CB70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Весенне-осенние прививки и биркование животных необходимо проводить в период ветеринарных обработок скота. При необходимости возможен вызов ветеринарных специалистов на дом для проведения прививок, биркования скота. </w:t>
      </w:r>
    </w:p>
    <w:p w:rsidR="00550CF9" w:rsidRPr="00CB704F" w:rsidRDefault="00550CF9" w:rsidP="00CB704F">
      <w:pPr>
        <w:pStyle w:val="Default"/>
        <w:ind w:firstLine="708"/>
        <w:jc w:val="both"/>
        <w:rPr>
          <w:sz w:val="28"/>
          <w:szCs w:val="28"/>
        </w:rPr>
      </w:pPr>
      <w:r w:rsidRPr="00CB704F">
        <w:rPr>
          <w:sz w:val="28"/>
          <w:szCs w:val="28"/>
        </w:rPr>
        <w:t>5</w:t>
      </w:r>
      <w:r>
        <w:rPr>
          <w:sz w:val="28"/>
          <w:szCs w:val="28"/>
        </w:rPr>
        <w:t xml:space="preserve">. Биркование проводится </w:t>
      </w:r>
      <w:r w:rsidRPr="00CB704F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Государственного бюджетного учреждения Мечетлинская</w:t>
      </w:r>
      <w:r w:rsidRPr="00CB704F">
        <w:rPr>
          <w:sz w:val="28"/>
          <w:szCs w:val="28"/>
        </w:rPr>
        <w:t xml:space="preserve"> районная ветеринарная станция Республики Башкортостан</w:t>
      </w:r>
      <w:r>
        <w:rPr>
          <w:sz w:val="28"/>
          <w:szCs w:val="28"/>
        </w:rPr>
        <w:t xml:space="preserve"> </w:t>
      </w:r>
      <w:r w:rsidRPr="00CB704F">
        <w:rPr>
          <w:sz w:val="28"/>
          <w:szCs w:val="28"/>
        </w:rPr>
        <w:t xml:space="preserve">совместно со специалистами сельского поселения. </w:t>
      </w:r>
    </w:p>
    <w:p w:rsidR="00550CF9" w:rsidRDefault="00550CF9" w:rsidP="008B5C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Биркование поголовья скота и лошадей должно проводиться ежегодно  с  момента формирования табуна в местах их сбора.</w:t>
      </w:r>
    </w:p>
    <w:p w:rsidR="00550CF9" w:rsidRDefault="00550CF9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Родивший молодняк должен бирковаться по истечении 1 месяца, во время первых прививок (на стригущий лишай и паратиф).</w:t>
      </w:r>
    </w:p>
    <w:p w:rsidR="00550CF9" w:rsidRDefault="00550CF9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биркования может применяться любой доступный в использовании метод: окрашивание, чипирование, татуировка, выжигание номеров на рогах, таврение.</w:t>
      </w:r>
    </w:p>
    <w:p w:rsidR="00550CF9" w:rsidRDefault="00550CF9" w:rsidP="00ED38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Запрещается допуск в общий табун не исследованного, не вакцинированного и не обработанного животного. Владельцы животных, уклоняющихся от проведения диагностических исследований, вакцинаций и обработок привлекаются к ответственности в соответствии с Федеральным законом от 14.05.1993 № 4979-1 «О ветеринарии».</w:t>
      </w:r>
    </w:p>
    <w:p w:rsidR="00550CF9" w:rsidRDefault="00550CF9" w:rsidP="008B5C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покупке скота, ранее не проходившего процедуру биркования, новый владелец обязан произвести его биркование в течение 30 дней с момента приобретения. В случае, если приобретенный скот ранее проходил процедуру биркования новый владелец извещает об этом заведующего ветеринарным участком, пункта, лечебницы и представляет ветеринарное свидетельство установленного образца, ставит животное на учет в сельском поселении. </w:t>
      </w:r>
    </w:p>
    <w:p w:rsidR="00550CF9" w:rsidRDefault="00550CF9" w:rsidP="00ED38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повреждения бирки или утери владелец животного обязан произвести повторное биркование животного за счет своих средств. </w:t>
      </w:r>
    </w:p>
    <w:p w:rsidR="00550CF9" w:rsidRDefault="00550CF9" w:rsidP="00ED38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Должностные лица органов местного самоуправления ответственные за ведение учета сельскохозяйственных животных в похозяйственных книгах, обязаны извещать граждан через средства массовой информации, а также в устном или письменном порядке о времени и местах проведения биркования животных. </w:t>
      </w:r>
    </w:p>
    <w:p w:rsidR="00550CF9" w:rsidRDefault="00550CF9" w:rsidP="00ED38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Должностные лица и граждане, виновные в нарушении установленных норм, несут ответственность в соответствии  с Кодексом Российской Федерации об административных правонарушения и  Кодексом Республики Башкортостан об административных правонарушениях.</w:t>
      </w: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Pr="00CB704F" w:rsidRDefault="00550CF9" w:rsidP="00ED3842">
      <w:pPr>
        <w:pStyle w:val="Default"/>
        <w:jc w:val="right"/>
        <w:rPr>
          <w:b/>
          <w:bCs/>
          <w:sz w:val="23"/>
          <w:szCs w:val="23"/>
        </w:rPr>
      </w:pPr>
      <w:r w:rsidRPr="00CB704F">
        <w:rPr>
          <w:b/>
          <w:bCs/>
          <w:sz w:val="23"/>
          <w:szCs w:val="23"/>
        </w:rPr>
        <w:t xml:space="preserve">Приложение </w:t>
      </w:r>
      <w:r>
        <w:rPr>
          <w:b/>
          <w:bCs/>
          <w:sz w:val="23"/>
          <w:szCs w:val="23"/>
        </w:rPr>
        <w:t>№ 2</w:t>
      </w:r>
      <w:r w:rsidRPr="00CB704F">
        <w:rPr>
          <w:b/>
          <w:bCs/>
          <w:sz w:val="23"/>
          <w:szCs w:val="23"/>
        </w:rPr>
        <w:t xml:space="preserve"> к решению</w:t>
      </w:r>
    </w:p>
    <w:p w:rsidR="00550CF9" w:rsidRPr="00CB704F" w:rsidRDefault="00550CF9" w:rsidP="00ED3842">
      <w:pPr>
        <w:pStyle w:val="Default"/>
        <w:jc w:val="right"/>
        <w:rPr>
          <w:b/>
          <w:bCs/>
          <w:sz w:val="23"/>
          <w:szCs w:val="23"/>
        </w:rPr>
      </w:pPr>
      <w:r w:rsidRPr="00CB704F">
        <w:rPr>
          <w:b/>
          <w:bCs/>
          <w:sz w:val="23"/>
          <w:szCs w:val="23"/>
        </w:rPr>
        <w:t>Совета сельского поселения</w:t>
      </w:r>
    </w:p>
    <w:p w:rsidR="00550CF9" w:rsidRPr="00CB704F" w:rsidRDefault="00550CF9" w:rsidP="00ED384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Дуван-Мечетлинский</w:t>
      </w:r>
      <w:r w:rsidRPr="00CB704F">
        <w:rPr>
          <w:b/>
          <w:bCs/>
          <w:sz w:val="23"/>
          <w:szCs w:val="23"/>
        </w:rPr>
        <w:t xml:space="preserve"> сельсовет</w:t>
      </w:r>
    </w:p>
    <w:p w:rsidR="00550CF9" w:rsidRPr="00CB704F" w:rsidRDefault="00550CF9" w:rsidP="00ED3842">
      <w:pPr>
        <w:pStyle w:val="Default"/>
        <w:jc w:val="right"/>
        <w:rPr>
          <w:b/>
          <w:bCs/>
          <w:sz w:val="23"/>
          <w:szCs w:val="23"/>
        </w:rPr>
      </w:pPr>
      <w:r w:rsidRPr="00CB704F">
        <w:rPr>
          <w:b/>
          <w:bCs/>
          <w:sz w:val="23"/>
          <w:szCs w:val="23"/>
        </w:rPr>
        <w:t>муниципального района</w:t>
      </w:r>
    </w:p>
    <w:p w:rsidR="00550CF9" w:rsidRPr="00CB704F" w:rsidRDefault="00550CF9" w:rsidP="00ED384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Мечетлинский</w:t>
      </w:r>
      <w:r w:rsidRPr="00CB704F">
        <w:rPr>
          <w:b/>
          <w:bCs/>
          <w:sz w:val="23"/>
          <w:szCs w:val="23"/>
        </w:rPr>
        <w:t xml:space="preserve"> район</w:t>
      </w:r>
    </w:p>
    <w:p w:rsidR="00550CF9" w:rsidRPr="00CB704F" w:rsidRDefault="00550CF9" w:rsidP="00ED3842">
      <w:pPr>
        <w:pStyle w:val="Default"/>
        <w:jc w:val="right"/>
        <w:rPr>
          <w:b/>
          <w:bCs/>
          <w:sz w:val="23"/>
          <w:szCs w:val="23"/>
        </w:rPr>
      </w:pPr>
      <w:r w:rsidRPr="00CB704F">
        <w:rPr>
          <w:b/>
          <w:bCs/>
          <w:sz w:val="23"/>
          <w:szCs w:val="23"/>
        </w:rPr>
        <w:t>Республики Башкортостан</w:t>
      </w:r>
    </w:p>
    <w:p w:rsidR="00550CF9" w:rsidRPr="00CB704F" w:rsidRDefault="00550CF9" w:rsidP="00ED3842">
      <w:pPr>
        <w:pStyle w:val="Default"/>
        <w:jc w:val="right"/>
        <w:rPr>
          <w:b/>
          <w:bCs/>
          <w:sz w:val="23"/>
          <w:szCs w:val="23"/>
        </w:rPr>
      </w:pPr>
      <w:r w:rsidRPr="00CB704F">
        <w:rPr>
          <w:b/>
          <w:bCs/>
          <w:sz w:val="23"/>
          <w:szCs w:val="23"/>
        </w:rPr>
        <w:t>от «</w:t>
      </w:r>
      <w:r>
        <w:rPr>
          <w:b/>
          <w:bCs/>
          <w:sz w:val="23"/>
          <w:szCs w:val="23"/>
        </w:rPr>
        <w:t>23</w:t>
      </w:r>
      <w:r w:rsidRPr="00CB704F">
        <w:rPr>
          <w:b/>
          <w:bCs/>
          <w:sz w:val="23"/>
          <w:szCs w:val="23"/>
        </w:rPr>
        <w:t xml:space="preserve">»  </w:t>
      </w:r>
      <w:r>
        <w:rPr>
          <w:b/>
          <w:bCs/>
          <w:sz w:val="23"/>
          <w:szCs w:val="23"/>
        </w:rPr>
        <w:t>сентября</w:t>
      </w:r>
      <w:r w:rsidRPr="00CB704F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5</w:t>
      </w:r>
      <w:r w:rsidRPr="00CB704F">
        <w:rPr>
          <w:b/>
          <w:bCs/>
          <w:sz w:val="23"/>
          <w:szCs w:val="23"/>
        </w:rPr>
        <w:t xml:space="preserve"> года № </w:t>
      </w:r>
      <w:r>
        <w:rPr>
          <w:b/>
          <w:bCs/>
          <w:sz w:val="23"/>
          <w:szCs w:val="23"/>
        </w:rPr>
        <w:t>182</w:t>
      </w:r>
      <w:r w:rsidRPr="00CB704F">
        <w:rPr>
          <w:b/>
          <w:bCs/>
          <w:sz w:val="23"/>
          <w:szCs w:val="23"/>
        </w:rPr>
        <w:t xml:space="preserve"> </w:t>
      </w:r>
    </w:p>
    <w:p w:rsidR="00550CF9" w:rsidRDefault="00550CF9" w:rsidP="00BC0FE8">
      <w:pPr>
        <w:pStyle w:val="Default"/>
        <w:rPr>
          <w:sz w:val="28"/>
          <w:szCs w:val="28"/>
        </w:rPr>
      </w:pPr>
    </w:p>
    <w:p w:rsidR="00550CF9" w:rsidRPr="00ED3842" w:rsidRDefault="00550CF9" w:rsidP="00ED3842">
      <w:pPr>
        <w:pStyle w:val="Default"/>
        <w:jc w:val="center"/>
        <w:rPr>
          <w:b/>
          <w:bCs/>
          <w:sz w:val="28"/>
          <w:szCs w:val="28"/>
        </w:rPr>
      </w:pPr>
      <w:r w:rsidRPr="00ED3842">
        <w:rPr>
          <w:b/>
          <w:bCs/>
          <w:sz w:val="28"/>
          <w:szCs w:val="28"/>
        </w:rPr>
        <w:t>ПОЛОЖЕНИЕ</w:t>
      </w:r>
    </w:p>
    <w:p w:rsidR="00550CF9" w:rsidRDefault="00550CF9" w:rsidP="00ED38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содержания сельскохозяйственных животных на территории</w:t>
      </w:r>
      <w:r w:rsidRPr="00ED3842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 Дуван-Мечетлинский </w:t>
      </w:r>
      <w:r w:rsidRPr="00ED3842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 xml:space="preserve"> Мечетлинский  </w:t>
      </w:r>
      <w:r w:rsidRPr="00ED3842">
        <w:rPr>
          <w:b/>
          <w:bCs/>
          <w:sz w:val="28"/>
          <w:szCs w:val="28"/>
        </w:rPr>
        <w:t>район Республики Башкортостан</w:t>
      </w:r>
    </w:p>
    <w:p w:rsidR="00550CF9" w:rsidRPr="00ED3842" w:rsidRDefault="00550CF9" w:rsidP="00ED3842">
      <w:pPr>
        <w:pStyle w:val="Default"/>
        <w:jc w:val="center"/>
        <w:rPr>
          <w:b/>
          <w:bCs/>
          <w:sz w:val="28"/>
          <w:szCs w:val="28"/>
        </w:rPr>
      </w:pP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 соответствии с Федеральным </w:t>
      </w:r>
      <w:hyperlink r:id="rId5" w:history="1">
        <w:r w:rsidRPr="004A2B4F">
          <w:rPr>
            <w:sz w:val="28"/>
            <w:szCs w:val="28"/>
          </w:rPr>
          <w:t>законом</w:t>
        </w:r>
      </w:hyperlink>
      <w:r w:rsidRPr="004A2B4F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4A2B4F">
          <w:rPr>
            <w:sz w:val="28"/>
            <w:szCs w:val="28"/>
          </w:rPr>
          <w:t>Законом</w:t>
        </w:r>
      </w:hyperlink>
      <w:r w:rsidRPr="004A2B4F">
        <w:rPr>
          <w:sz w:val="28"/>
          <w:szCs w:val="28"/>
        </w:rPr>
        <w:t xml:space="preserve"> Республики Башкортостан "Об упорядочении выпаса и прогона сельскохозяйственных животных на территории Республики Башкортостан", </w:t>
      </w:r>
      <w:hyperlink r:id="rId7" w:history="1">
        <w:r w:rsidRPr="004A2B4F">
          <w:rPr>
            <w:sz w:val="28"/>
            <w:szCs w:val="28"/>
          </w:rPr>
          <w:t>Уставом</w:t>
        </w:r>
      </w:hyperlink>
      <w:r w:rsidRPr="004A2B4F">
        <w:t xml:space="preserve"> </w:t>
      </w:r>
      <w:r w:rsidRPr="004A2B4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Дуван-Мечетлинский </w:t>
      </w:r>
      <w:r w:rsidRPr="004A2B4F">
        <w:rPr>
          <w:sz w:val="28"/>
          <w:szCs w:val="28"/>
        </w:rPr>
        <w:t>сель</w:t>
      </w:r>
      <w:r>
        <w:rPr>
          <w:sz w:val="28"/>
          <w:szCs w:val="28"/>
        </w:rPr>
        <w:t>совет муниципального района Мечетлинский район Республики Башкортостан  регулирует вопросы организации выпаса и прогона сельскохозяйственных животных на территории   сельского поселения Дуван-Мечетлинский сельсовет муниципального района Мечетлинский район Республики Башкортостан в целях недопущения среди них массовых заболеваний (эпизоотии), предупреждения травмирования животными людей, порчи имущества граждан, охрану сельскохозяйственных угодий, посевов и насаждений от потравы, повреждения или уничтожения сельскохозяйственными животными.</w:t>
      </w:r>
    </w:p>
    <w:p w:rsidR="00550CF9" w:rsidRDefault="00550CF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50CF9" w:rsidRPr="00046451" w:rsidRDefault="00550CF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6451">
        <w:rPr>
          <w:b/>
          <w:bCs/>
          <w:sz w:val="28"/>
          <w:szCs w:val="28"/>
        </w:rPr>
        <w:t>1. ОБЩИЕ ПОЛОЖЕНИЯ</w:t>
      </w:r>
    </w:p>
    <w:p w:rsidR="00550CF9" w:rsidRDefault="00550C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следующие термины и понятия:</w:t>
      </w: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сельскохозяйственные животные - используемые для производства животноводческой и иной сельскохозяйственной продукции скот, лошади, коровы, овцы, козы и другие,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владелец сельскохозяйственного животного - физическое или юридическое лицо, которому животное принадлежит на праве собственности или ином вещном праве;</w:t>
      </w: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выпас сельскохозяйственных животных - контролируемое пребывание сельскохозяйственных животных на пастбище или на специально отведенных местах;</w:t>
      </w: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пастбище - земля с травянистой растительностью, используемое и поддерживаемое для выпаса сельскохозяйственных животных. Пастбище - земля с травянистой растительностью (луга, степи и травы под пологом леса), используемая и поддерживаемая для выпаса домашних животных.</w:t>
      </w:r>
    </w:p>
    <w:p w:rsidR="00550CF9" w:rsidRDefault="00550C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CF9" w:rsidRPr="00046451" w:rsidRDefault="00550CF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6451">
        <w:rPr>
          <w:b/>
          <w:bCs/>
          <w:sz w:val="28"/>
          <w:szCs w:val="28"/>
        </w:rPr>
        <w:t>2. ВЫПАС И ПРОГОН СЕЛЬСКОХОЗЯЙСТВЕННЫХ ЖИВОТНЫХ</w:t>
      </w:r>
    </w:p>
    <w:p w:rsidR="00550CF9" w:rsidRDefault="00550C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Прогон сельскохозяйственных животных осуществляется под обязательным надзором владельцев сельскохозяйственных животных либо лица, им уполномоченных.</w:t>
      </w: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Выпас сельскохозяйственных животных осуществляется на огороженных или не огороженных пастбищах на привязи либо без нее под надзором владельцев или лица, ими уполномоченного.</w:t>
      </w: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выпас сельскохозяйственных животных на полосах отвода автомобильных дорог общего пользования, улицах, скверах, парках и площадях в пределах границ  населенных пунктов сельского поселения Дуван-Мечетлинский сельсовет муниципального района Мечетлинский район Республики Башкортостан.</w:t>
      </w: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выпас сельскохозяйственных животных в темное время суток.</w:t>
      </w: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сбора и выгона сельскохозяйственных животных с 6.00 до 7.30 часов утра только в определенных для этих целей местах. Время приема табуна в  населенных пунктах установить с 20.00 до 22.00 часов (в период август - сентябрь месяцы до 21 часа).</w:t>
      </w: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Владельцы сельскохозяйственных животных обязаны встретить животное и пригнать в свое подворье.</w:t>
      </w: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CF9" w:rsidRDefault="00550C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CF9" w:rsidRPr="00173096" w:rsidRDefault="00550CF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73096">
        <w:rPr>
          <w:b/>
          <w:bCs/>
          <w:sz w:val="28"/>
          <w:szCs w:val="28"/>
        </w:rPr>
        <w:t>3. БЕЗНАДЗОРНЫЕ ЖИВОТНЫЕ</w:t>
      </w:r>
    </w:p>
    <w:p w:rsidR="00550CF9" w:rsidRDefault="00550C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Скот, находящийся на улицах, скверах, площадях  населенных пунктов сельского поселения  Дуван-Мечетлинский сельсовет муниципального района Мечетлинский район Республики Башкортостан за пределами вышеуказанного времени будет признан безнадзорным бродячим скотом и подлежит загону в специально отведенные помещения.</w:t>
      </w:r>
    </w:p>
    <w:p w:rsidR="00550CF9" w:rsidRPr="008B5CAF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Задержанный скот располагается в специально отведенных и охраняемых местах и содержится  в них в течение времени, установленном </w:t>
      </w:r>
      <w:hyperlink r:id="rId8" w:history="1">
        <w:r w:rsidRPr="008B5CAF">
          <w:rPr>
            <w:sz w:val="28"/>
            <w:szCs w:val="28"/>
          </w:rPr>
          <w:t>ст. 231</w:t>
        </w:r>
      </w:hyperlink>
      <w:r w:rsidRPr="008B5CAF">
        <w:rPr>
          <w:sz w:val="28"/>
          <w:szCs w:val="28"/>
        </w:rPr>
        <w:t xml:space="preserve"> ГК РФ.</w:t>
      </w:r>
    </w:p>
    <w:p w:rsidR="00550CF9" w:rsidRDefault="00550CF9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известен владелец скота, его извещают повесткой или телефонограммой. </w:t>
      </w:r>
    </w:p>
    <w:p w:rsidR="00550CF9" w:rsidRPr="00D05A7A" w:rsidRDefault="00550CF9" w:rsidP="003521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CF9" w:rsidRPr="00D05A7A" w:rsidRDefault="00550CF9" w:rsidP="003521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CF9" w:rsidRPr="00D05A7A" w:rsidRDefault="00550CF9" w:rsidP="003521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CF9" w:rsidRPr="00D05A7A" w:rsidRDefault="00550CF9" w:rsidP="003521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CF9" w:rsidRPr="00173096" w:rsidRDefault="00550CF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73096">
        <w:rPr>
          <w:b/>
          <w:bCs/>
          <w:sz w:val="28"/>
          <w:szCs w:val="28"/>
        </w:rPr>
        <w:t>4. ОТВЕТСТВЕННОСТЬ ЗА НАРУШЕНИЕ</w:t>
      </w:r>
    </w:p>
    <w:p w:rsidR="00550CF9" w:rsidRPr="00173096" w:rsidRDefault="00550C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3096">
        <w:rPr>
          <w:b/>
          <w:bCs/>
          <w:sz w:val="28"/>
          <w:szCs w:val="28"/>
        </w:rPr>
        <w:t>ТРЕБОВАНИЙ НАСТОЯЩЕГО ПОЛОЖЕНИЯ</w:t>
      </w:r>
    </w:p>
    <w:p w:rsidR="00550CF9" w:rsidRDefault="00550C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Положения о порядке содержания сельскохозяйственных животных на территории сельского поселения  Дуван-Мечетлинский сельсовет муниципального района Мечетлинский район Республики Башкортостан влечет административную ответственность 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550CF9" w:rsidRDefault="00550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Положения о порядке содержания сельскохозяйственных животных и о мерах по борьбе с бродячими и безнадзорными сельскохозяйственными животными на территории сельского поселения  Дуван-Мечетлинский сельсовет муниципального района Мечетлинский район Республики Башкортостан осуществляется  Администрацией сельского поселения  Дуван-Мечетлинский  сельсовет муниципального района Мечетлинский район Республики Башкортостан.</w:t>
      </w:r>
    </w:p>
    <w:p w:rsidR="00550CF9" w:rsidRDefault="00550CF9" w:rsidP="00BC0FE8">
      <w:pPr>
        <w:rPr>
          <w:sz w:val="28"/>
          <w:szCs w:val="28"/>
        </w:rPr>
      </w:pPr>
    </w:p>
    <w:p w:rsidR="00550CF9" w:rsidRDefault="00550CF9" w:rsidP="00BC0FE8"/>
    <w:sectPr w:rsidR="00550CF9" w:rsidSect="00C362DF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3ED995"/>
    <w:multiLevelType w:val="hybridMultilevel"/>
    <w:tmpl w:val="16E06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8BFCB6"/>
    <w:multiLevelType w:val="hybridMultilevel"/>
    <w:tmpl w:val="F3874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9AD"/>
    <w:rsid w:val="000166A7"/>
    <w:rsid w:val="00046451"/>
    <w:rsid w:val="00065A01"/>
    <w:rsid w:val="00071384"/>
    <w:rsid w:val="000A0CA1"/>
    <w:rsid w:val="000A22F6"/>
    <w:rsid w:val="000D1CF2"/>
    <w:rsid w:val="000D3100"/>
    <w:rsid w:val="000E312F"/>
    <w:rsid w:val="0010429C"/>
    <w:rsid w:val="00112FAD"/>
    <w:rsid w:val="00163D29"/>
    <w:rsid w:val="00173096"/>
    <w:rsid w:val="00195076"/>
    <w:rsid w:val="00196774"/>
    <w:rsid w:val="001B1828"/>
    <w:rsid w:val="002357ED"/>
    <w:rsid w:val="0027570C"/>
    <w:rsid w:val="00290F92"/>
    <w:rsid w:val="002A78A4"/>
    <w:rsid w:val="002C6E3F"/>
    <w:rsid w:val="002F7337"/>
    <w:rsid w:val="0030675D"/>
    <w:rsid w:val="0035218D"/>
    <w:rsid w:val="003A7E80"/>
    <w:rsid w:val="003D2994"/>
    <w:rsid w:val="003D4AB7"/>
    <w:rsid w:val="00431831"/>
    <w:rsid w:val="004766CC"/>
    <w:rsid w:val="00482137"/>
    <w:rsid w:val="004838CE"/>
    <w:rsid w:val="004930F0"/>
    <w:rsid w:val="004931AC"/>
    <w:rsid w:val="004A2B4F"/>
    <w:rsid w:val="004C4D3C"/>
    <w:rsid w:val="00515FEE"/>
    <w:rsid w:val="00550CF9"/>
    <w:rsid w:val="00561980"/>
    <w:rsid w:val="005725FF"/>
    <w:rsid w:val="0059065F"/>
    <w:rsid w:val="005A121B"/>
    <w:rsid w:val="005F0EED"/>
    <w:rsid w:val="00603085"/>
    <w:rsid w:val="006044EC"/>
    <w:rsid w:val="00606ECB"/>
    <w:rsid w:val="00683A14"/>
    <w:rsid w:val="006C6FCE"/>
    <w:rsid w:val="007921A8"/>
    <w:rsid w:val="007A086D"/>
    <w:rsid w:val="00844089"/>
    <w:rsid w:val="00847DF3"/>
    <w:rsid w:val="008B5CAF"/>
    <w:rsid w:val="008C5E3B"/>
    <w:rsid w:val="009102B1"/>
    <w:rsid w:val="0096128C"/>
    <w:rsid w:val="00977EB0"/>
    <w:rsid w:val="009B6E4E"/>
    <w:rsid w:val="00A06608"/>
    <w:rsid w:val="00A10061"/>
    <w:rsid w:val="00A15060"/>
    <w:rsid w:val="00A65F2E"/>
    <w:rsid w:val="00AF0E3D"/>
    <w:rsid w:val="00AF421A"/>
    <w:rsid w:val="00B41442"/>
    <w:rsid w:val="00B95A19"/>
    <w:rsid w:val="00BB0E11"/>
    <w:rsid w:val="00BC0FE8"/>
    <w:rsid w:val="00BF603D"/>
    <w:rsid w:val="00C362DF"/>
    <w:rsid w:val="00C36ACD"/>
    <w:rsid w:val="00CA09EA"/>
    <w:rsid w:val="00CB704F"/>
    <w:rsid w:val="00CE10BB"/>
    <w:rsid w:val="00D009AD"/>
    <w:rsid w:val="00D05A7A"/>
    <w:rsid w:val="00D05D91"/>
    <w:rsid w:val="00D1228F"/>
    <w:rsid w:val="00DC2456"/>
    <w:rsid w:val="00DC635B"/>
    <w:rsid w:val="00E06F59"/>
    <w:rsid w:val="00E32AB3"/>
    <w:rsid w:val="00E840BC"/>
    <w:rsid w:val="00E965D0"/>
    <w:rsid w:val="00ED3842"/>
    <w:rsid w:val="00EF4A05"/>
    <w:rsid w:val="00F01AAB"/>
    <w:rsid w:val="00F33E10"/>
    <w:rsid w:val="00F64B18"/>
    <w:rsid w:val="00F77728"/>
    <w:rsid w:val="00F808D4"/>
    <w:rsid w:val="00FB2C33"/>
    <w:rsid w:val="00FB6968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0F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05A7A"/>
    <w:rPr>
      <w:color w:val="0000FF"/>
      <w:u w:val="single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D05A7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0">
    <w:name w:val="Содерж"/>
    <w:basedOn w:val="Normal"/>
    <w:uiPriority w:val="99"/>
    <w:rsid w:val="00D05A7A"/>
    <w:pPr>
      <w:widowControl w:val="0"/>
      <w:spacing w:after="12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20E8019E9D43EC9B85DEADF6313EAE1A30472718AD367497F69D90B756AF789F239C774FF8EEDF6i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20E8019E9D43EC9B85DFCDC0F4CE3E0AE58797C8BD837142032845C7C60A0CEBD608530F38DEE6AB309FDi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20E8019E9D43EC9B85DFCDC0F4CE3E0AE5879728ADF361C2032845C7C60A0FCiEK" TargetMode="External"/><Relationship Id="rId5" Type="http://schemas.openxmlformats.org/officeDocument/2006/relationships/hyperlink" Target="consultantplus://offline/ref=4CD20E8019E9D43EC9B85DEADF6313EAE1A0007D758CD367497F69D90BF7i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6</Pages>
  <Words>1824</Words>
  <Characters>10397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8</cp:revision>
  <cp:lastPrinted>2015-10-14T08:37:00Z</cp:lastPrinted>
  <dcterms:created xsi:type="dcterms:W3CDTF">2015-08-27T13:15:00Z</dcterms:created>
  <dcterms:modified xsi:type="dcterms:W3CDTF">2015-12-10T04:45:00Z</dcterms:modified>
</cp:coreProperties>
</file>